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Dr. Mariana 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 Ciorba</w:t>
      </w:r>
    </w:p>
    <w:p w14:paraId="79D3286F" w14:textId="6FEC647A" w:rsidR="006610CF" w:rsidRDefault="006610CF" w:rsidP="00F97896">
      <w:pPr>
        <w:shd w:val="clear" w:color="auto" w:fill="FFFFFF"/>
        <w:spacing w:after="0" w:line="240" w:lineRule="auto"/>
        <w:rPr>
          <w:rFonts w:ascii="Helvetica" w:eastAsia="Times New Roman" w:hAnsi="Helvetica" w:cs="Times New Roman"/>
          <w:color w:val="26282A"/>
          <w:sz w:val="20"/>
          <w:szCs w:val="20"/>
        </w:rPr>
      </w:pP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41B7BB1A"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pPr>
        <w:pStyle w:val="ListParagraph"/>
        <w:numPr>
          <w:ilvl w:val="0"/>
          <w:numId w:val="20"/>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12C34A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 xml:space="preserve">Institutul de Urgență pentru boli cardiovasculare și Transplant </w:t>
            </w:r>
            <w:r w:rsidR="00561499">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0B9DCEC6"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0C0D27">
              <w:rPr>
                <w:rFonts w:ascii="Times New Roman" w:eastAsia="Times New Roman" w:hAnsi="Times New Roman" w:cs="Times New Roman"/>
                <w:sz w:val="24"/>
                <w:szCs w:val="24"/>
                <w:lang w:val="ro-RO" w:eastAsia="ro-RO"/>
              </w:rPr>
              <w:t>R</w:t>
            </w:r>
            <w:r w:rsidR="007E0256">
              <w:rPr>
                <w:rFonts w:ascii="Times New Roman" w:eastAsia="Times New Roman" w:hAnsi="Times New Roman" w:cs="Times New Roman"/>
                <w:sz w:val="24"/>
                <w:szCs w:val="24"/>
                <w:lang w:val="ro-RO" w:eastAsia="ro-RO"/>
              </w:rPr>
              <w:t>EGISTRATOR MEDICAL</w:t>
            </w:r>
            <w:r w:rsidR="00F12A78">
              <w:rPr>
                <w:rFonts w:ascii="Times New Roman" w:eastAsia="Times New Roman" w:hAnsi="Times New Roman" w:cs="Times New Roman"/>
                <w:sz w:val="24"/>
                <w:szCs w:val="24"/>
                <w:lang w:val="ro-RO" w:eastAsia="ro-RO"/>
              </w:rPr>
              <w:t xml:space="preserve"> DEBUTANT</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74EBE970" w14:textId="1CC65BA6" w:rsidR="00647B47" w:rsidRPr="004E1A2C" w:rsidRDefault="007E0256">
            <w:pPr>
              <w:pStyle w:val="ListParagraph"/>
              <w:numPr>
                <w:ilvl w:val="0"/>
                <w:numId w:val="13"/>
              </w:numPr>
              <w:spacing w:after="0" w:line="240" w:lineRule="auto"/>
              <w:rPr>
                <w:rFonts w:ascii="Times New Roman" w:eastAsia="Times New Roman" w:hAnsi="Times New Roman" w:cs="Times New Roman"/>
                <w:sz w:val="24"/>
                <w:szCs w:val="24"/>
                <w:lang w:val="ro-RO" w:eastAsia="ro-RO"/>
              </w:rPr>
            </w:pPr>
            <w:r>
              <w:rPr>
                <w:rFonts w:ascii="Times New Roman" w:eastAsia="Calibri" w:hAnsi="Times New Roman" w:cs="Times New Roman"/>
                <w:sz w:val="24"/>
                <w:szCs w:val="24"/>
              </w:rPr>
              <w:t>3</w:t>
            </w:r>
            <w:r w:rsidR="000C0D27">
              <w:rPr>
                <w:rFonts w:ascii="Times New Roman" w:eastAsia="Calibri" w:hAnsi="Times New Roman" w:cs="Times New Roman"/>
                <w:sz w:val="24"/>
                <w:szCs w:val="24"/>
              </w:rPr>
              <w:t>3</w:t>
            </w:r>
            <w:r>
              <w:rPr>
                <w:rFonts w:ascii="Times New Roman" w:eastAsia="Calibri" w:hAnsi="Times New Roman" w:cs="Times New Roman"/>
                <w:sz w:val="24"/>
                <w:szCs w:val="24"/>
              </w:rPr>
              <w:t>4401</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1DEB1030"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A937CB">
              <w:rPr>
                <w:rFonts w:ascii="Times New Roman" w:eastAsia="Times New Roman" w:hAnsi="Times New Roman" w:cs="Times New Roman"/>
                <w:sz w:val="24"/>
                <w:szCs w:val="24"/>
                <w:lang w:val="ro-RO" w:eastAsia="ro-RO"/>
              </w:rPr>
              <w:t>Secția ATI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006C1A13" w14:textId="3C19EF18" w:rsidR="00647B47" w:rsidRPr="004E1A2C" w:rsidRDefault="00647B47" w:rsidP="00A937CB">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0D3C8F3E" w:rsidR="004E1A2C" w:rsidRPr="004E1A2C" w:rsidRDefault="007E0256"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REGISTRATOR </w:t>
            </w:r>
            <w:r w:rsidR="00A937CB">
              <w:rPr>
                <w:rFonts w:ascii="Times New Roman" w:eastAsia="Times New Roman" w:hAnsi="Times New Roman" w:cs="Times New Roman"/>
                <w:sz w:val="24"/>
                <w:szCs w:val="24"/>
                <w:lang w:val="ro-RO" w:eastAsia="ro-RO"/>
              </w:rPr>
              <w:t>MEDICAL</w:t>
            </w:r>
            <w:r w:rsidR="00F12A78">
              <w:rPr>
                <w:rFonts w:ascii="Times New Roman" w:eastAsia="Times New Roman" w:hAnsi="Times New Roman" w:cs="Times New Roman"/>
                <w:sz w:val="24"/>
                <w:szCs w:val="24"/>
                <w:lang w:val="ro-RO" w:eastAsia="ro-RO"/>
              </w:rPr>
              <w:t xml:space="preserve"> DEBUTANT</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779197AF" w:rsidR="000C0D27" w:rsidRPr="00641420" w:rsidRDefault="00641420" w:rsidP="003A574D">
            <w:pPr>
              <w:rPr>
                <w:rFonts w:ascii="Times New Roman" w:eastAsia="Times New Roman" w:hAnsi="Times New Roman" w:cs="Times New Roman"/>
                <w:b/>
                <w:sz w:val="24"/>
                <w:szCs w:val="24"/>
                <w:lang w:val="ro-RO" w:eastAsia="ro-RO"/>
              </w:rPr>
            </w:pPr>
            <w:r w:rsidRPr="00641420">
              <w:rPr>
                <w:rStyle w:val="markedcontent"/>
                <w:rFonts w:ascii="Times New Roman" w:hAnsi="Times New Roman" w:cs="Times New Roman"/>
                <w:sz w:val="24"/>
                <w:szCs w:val="24"/>
              </w:rPr>
              <w:t xml:space="preserve">Asigură </w:t>
            </w:r>
            <w:r>
              <w:rPr>
                <w:rStyle w:val="markedcontent"/>
                <w:rFonts w:ascii="Times New Roman" w:hAnsi="Times New Roman" w:cs="Times New Roman"/>
                <w:sz w:val="24"/>
                <w:szCs w:val="24"/>
              </w:rPr>
              <w:t>î</w:t>
            </w:r>
            <w:r w:rsidRPr="00641420">
              <w:rPr>
                <w:rStyle w:val="markedcontent"/>
                <w:rFonts w:ascii="Times New Roman" w:hAnsi="Times New Roman" w:cs="Times New Roman"/>
                <w:sz w:val="24"/>
                <w:szCs w:val="24"/>
              </w:rPr>
              <w:t>nregistrarea datelor corect, raportarea corect</w:t>
            </w:r>
            <w:r>
              <w:rPr>
                <w:rStyle w:val="markedcontent"/>
                <w:rFonts w:ascii="Times New Roman" w:hAnsi="Times New Roman" w:cs="Times New Roman"/>
                <w:sz w:val="24"/>
                <w:szCs w:val="24"/>
              </w:rPr>
              <w:t>ă</w:t>
            </w:r>
            <w:r w:rsidRPr="00641420">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ș</w:t>
            </w:r>
            <w:r w:rsidRPr="00641420">
              <w:rPr>
                <w:rStyle w:val="markedcontent"/>
                <w:rFonts w:ascii="Times New Roman" w:hAnsi="Times New Roman" w:cs="Times New Roman"/>
                <w:sz w:val="24"/>
                <w:szCs w:val="24"/>
              </w:rPr>
              <w:t>i la termen a</w:t>
            </w:r>
            <w:r>
              <w:rPr>
                <w:rStyle w:val="markedcontent"/>
                <w:rFonts w:ascii="Times New Roman" w:hAnsi="Times New Roman" w:cs="Times New Roman"/>
                <w:sz w:val="24"/>
                <w:szCs w:val="24"/>
              </w:rPr>
              <w:t xml:space="preserve"> </w:t>
            </w:r>
            <w:r w:rsidRPr="00641420">
              <w:rPr>
                <w:rStyle w:val="markedcontent"/>
                <w:rFonts w:ascii="Times New Roman" w:hAnsi="Times New Roman" w:cs="Times New Roman"/>
                <w:sz w:val="24"/>
                <w:szCs w:val="24"/>
              </w:rPr>
              <w:t>serviciilor medicale executate.</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73A37699"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006A19D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3A68B42D" w:rsidR="002A51B2" w:rsidRPr="00C22B3C" w:rsidRDefault="004E1A2C">
      <w:pPr>
        <w:pStyle w:val="ListParagraph"/>
        <w:numPr>
          <w:ilvl w:val="0"/>
          <w:numId w:val="20"/>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5449A7">
        <w:rPr>
          <w:rFonts w:ascii="Times New Roman" w:eastAsia="Times New Roman" w:hAnsi="Times New Roman" w:cs="Times New Roman"/>
          <w:b/>
          <w:sz w:val="28"/>
          <w:szCs w:val="28"/>
          <w:lang w:val="ro-RO" w:eastAsia="ro-RO"/>
        </w:rPr>
        <w:t xml:space="preserve"> POSTULUI</w:t>
      </w:r>
    </w:p>
    <w:p w14:paraId="7A3F1F4D" w14:textId="38D421D1" w:rsidR="00F97896" w:rsidRDefault="004E1A2C" w:rsidP="004E1A2C">
      <w:pPr>
        <w:spacing w:after="0" w:line="240" w:lineRule="auto"/>
        <w:contextualSpacing/>
        <w:rPr>
          <w:rFonts w:ascii="Times New Roman" w:eastAsia="Times New Roman" w:hAnsi="Times New Roman" w:cs="Times New Roman"/>
          <w:b/>
          <w:sz w:val="28"/>
          <w:szCs w:val="28"/>
          <w:lang w:val="ro-RO" w:eastAsia="ro-RO"/>
        </w:rPr>
      </w:pPr>
      <w:r w:rsidRPr="002A51B2">
        <w:rPr>
          <w:rFonts w:ascii="Times New Roman" w:eastAsia="Times New Roman" w:hAnsi="Times New Roman" w:cs="Times New Roman"/>
          <w:b/>
          <w:sz w:val="28"/>
          <w:szCs w:val="28"/>
          <w:lang w:val="ro-RO" w:eastAsia="ro-RO"/>
        </w:rPr>
        <w:t xml:space="preserve"> </w:t>
      </w:r>
    </w:p>
    <w:p w14:paraId="42B41007" w14:textId="3D1B43EB" w:rsidR="002A51B2" w:rsidRPr="00032F44" w:rsidRDefault="002A51B2" w:rsidP="00971E57">
      <w:pPr>
        <w:pStyle w:val="ListParagraph"/>
        <w:tabs>
          <w:tab w:val="left" w:pos="-90"/>
        </w:tabs>
        <w:spacing w:after="0" w:line="240" w:lineRule="auto"/>
        <w:ind w:left="630" w:hanging="990"/>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Pr="00032F44">
        <w:rPr>
          <w:rFonts w:ascii="Times New Roman" w:eastAsia="Times New Roman" w:hAnsi="Times New Roman" w:cs="Times New Roman"/>
          <w:b/>
          <w:sz w:val="24"/>
          <w:szCs w:val="24"/>
          <w:lang w:val="ro-RO" w:eastAsia="ro-RO"/>
        </w:rPr>
        <w:t>ii generale:</w:t>
      </w:r>
    </w:p>
    <w:p w14:paraId="10D7B1D1" w14:textId="600DB435" w:rsidR="002A51B2" w:rsidRPr="00573964" w:rsidRDefault="002A51B2" w:rsidP="00971E57">
      <w:pPr>
        <w:pStyle w:val="ListParagraph"/>
        <w:tabs>
          <w:tab w:val="left" w:pos="360"/>
        </w:tabs>
        <w:spacing w:after="0" w:line="240" w:lineRule="auto"/>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 Studii</w:t>
      </w:r>
      <w:r w:rsidRPr="00573964">
        <w:rPr>
          <w:rFonts w:ascii="Times New Roman" w:eastAsia="Times New Roman" w:hAnsi="Times New Roman" w:cs="Times New Roman"/>
          <w:b/>
          <w:sz w:val="24"/>
          <w:szCs w:val="24"/>
          <w:lang w:val="ro-RO" w:eastAsia="ro-RO"/>
        </w:rPr>
        <w:t xml:space="preserve"> de specialitate:</w:t>
      </w:r>
    </w:p>
    <w:p w14:paraId="7534EFAE" w14:textId="33B9EF73" w:rsidR="000C0D27" w:rsidRDefault="002A51B2" w:rsidP="00971E57">
      <w:pPr>
        <w:spacing w:after="0" w:line="240" w:lineRule="auto"/>
        <w:jc w:val="both"/>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a)</w:t>
      </w:r>
      <w:r w:rsidR="00E33075">
        <w:rPr>
          <w:rFonts w:ascii="Times New Roman" w:eastAsia="Times New Roman" w:hAnsi="Times New Roman" w:cs="Times New Roman"/>
          <w:sz w:val="24"/>
          <w:szCs w:val="24"/>
          <w:lang w:val="ro-RO" w:eastAsia="ro-RO"/>
        </w:rPr>
        <w:t xml:space="preserve">   </w:t>
      </w:r>
    </w:p>
    <w:p w14:paraId="631B058D" w14:textId="321B8D0E" w:rsidR="002A51B2" w:rsidRDefault="002A51B2"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00891341">
        <w:rPr>
          <w:rFonts w:ascii="Times New Roman" w:eastAsia="Times New Roman" w:hAnsi="Times New Roman" w:cs="Times New Roman"/>
          <w:b/>
          <w:sz w:val="24"/>
          <w:szCs w:val="24"/>
          <w:lang w:val="ro-RO" w:eastAsia="ro-RO"/>
        </w:rPr>
        <w:t>Perfec</w:t>
      </w:r>
      <w:r w:rsidR="00253977">
        <w:rPr>
          <w:rFonts w:ascii="Times New Roman" w:eastAsia="Times New Roman" w:hAnsi="Times New Roman" w:cs="Times New Roman"/>
          <w:b/>
          <w:sz w:val="24"/>
          <w:szCs w:val="24"/>
          <w:lang w:val="ro-RO" w:eastAsia="ro-RO"/>
        </w:rPr>
        <w:t>ț</w:t>
      </w:r>
      <w:r w:rsidR="00891341">
        <w:rPr>
          <w:rFonts w:ascii="Times New Roman" w:eastAsia="Times New Roman" w:hAnsi="Times New Roman" w:cs="Times New Roman"/>
          <w:b/>
          <w:sz w:val="24"/>
          <w:szCs w:val="24"/>
          <w:lang w:val="ro-RO" w:eastAsia="ro-RO"/>
        </w:rPr>
        <w:t>ion</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 (</w:t>
      </w:r>
      <w:r w:rsidRPr="00032F44">
        <w:rPr>
          <w:rFonts w:ascii="Times New Roman" w:eastAsia="Times New Roman" w:hAnsi="Times New Roman" w:cs="Times New Roman"/>
          <w:b/>
          <w:sz w:val="24"/>
          <w:szCs w:val="24"/>
          <w:lang w:val="ro-RO" w:eastAsia="ro-RO"/>
        </w:rPr>
        <w:t>speci</w:t>
      </w:r>
      <w:bookmarkStart w:id="3" w:name="_Hlk527024592"/>
      <w:r w:rsidR="00891341">
        <w:rPr>
          <w:rFonts w:ascii="Times New Roman" w:eastAsia="Times New Roman" w:hAnsi="Times New Roman" w:cs="Times New Roman"/>
          <w:b/>
          <w:sz w:val="24"/>
          <w:szCs w:val="24"/>
          <w:lang w:val="ro-RO" w:eastAsia="ro-RO"/>
        </w:rPr>
        <w:t>aliz</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w:t>
      </w:r>
    </w:p>
    <w:p w14:paraId="3F0BBCB3" w14:textId="3F1C7FD9" w:rsidR="000C0D27" w:rsidRPr="00B63F0A" w:rsidRDefault="00B63F0A">
      <w:pPr>
        <w:pStyle w:val="ListParagraph"/>
        <w:numPr>
          <w:ilvl w:val="1"/>
          <w:numId w:val="14"/>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Grad principal …………………</w:t>
      </w:r>
      <w:r w:rsidR="000C0D27" w:rsidRPr="00B63F0A">
        <w:rPr>
          <w:rFonts w:ascii="Times New Roman" w:hAnsi="Times New Roman" w:cs="Times New Roman"/>
          <w:sz w:val="24"/>
          <w:szCs w:val="24"/>
        </w:rPr>
        <w:tab/>
      </w:r>
      <w:r w:rsidR="000C0D27" w:rsidRPr="00B63F0A">
        <w:rPr>
          <w:rFonts w:ascii="Times New Roman" w:hAnsi="Times New Roman" w:cs="Times New Roman"/>
          <w:sz w:val="24"/>
          <w:szCs w:val="24"/>
        </w:rPr>
        <w:tab/>
      </w:r>
      <w:r w:rsidR="000C0D27" w:rsidRPr="00B63F0A">
        <w:rPr>
          <w:rFonts w:ascii="Times New Roman" w:hAnsi="Times New Roman" w:cs="Times New Roman"/>
          <w:sz w:val="24"/>
          <w:szCs w:val="24"/>
        </w:rPr>
        <w:tab/>
        <w:t xml:space="preserve">           </w:t>
      </w:r>
    </w:p>
    <w:p w14:paraId="7BE36625" w14:textId="75EDD9B4" w:rsidR="00891341" w:rsidRPr="00B95CA5" w:rsidRDefault="00891341">
      <w:pPr>
        <w:pStyle w:val="ListParagraph"/>
        <w:numPr>
          <w:ilvl w:val="1"/>
          <w:numId w:val="14"/>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F74977">
        <w:rPr>
          <w:rFonts w:ascii="Times New Roman" w:eastAsia="Times New Roman" w:hAnsi="Times New Roman" w:cs="Times New Roman"/>
          <w:b/>
          <w:i/>
          <w:sz w:val="24"/>
          <w:szCs w:val="24"/>
          <w:lang w:eastAsia="ro-RO"/>
        </w:rPr>
        <w:t>Alte studii, cursuri şi specializări cu relevanţă pentru post</w:t>
      </w:r>
      <w:r w:rsidR="00B63F0A" w:rsidRPr="00B63F0A">
        <w:rPr>
          <w:rFonts w:ascii="Times New Roman" w:hAnsi="Times New Roman" w:cs="Times New Roman"/>
          <w:sz w:val="24"/>
          <w:szCs w:val="24"/>
        </w:rPr>
        <w:t xml:space="preserve"> </w:t>
      </w:r>
      <w:r w:rsidR="00B95CA5">
        <w:rPr>
          <w:rFonts w:ascii="Times New Roman" w:hAnsi="Times New Roman" w:cs="Times New Roman"/>
          <w:sz w:val="24"/>
          <w:szCs w:val="24"/>
        </w:rPr>
        <w:t>:</w:t>
      </w:r>
    </w:p>
    <w:p w14:paraId="7D574D0D" w14:textId="5005F703" w:rsidR="00B95CA5" w:rsidRPr="006A19DA" w:rsidRDefault="00B95CA5" w:rsidP="006A19DA">
      <w:pPr>
        <w:pStyle w:val="ListParagraph"/>
        <w:tabs>
          <w:tab w:val="left" w:pos="-90"/>
          <w:tab w:val="left" w:pos="270"/>
        </w:tabs>
        <w:spacing w:after="0" w:line="240" w:lineRule="auto"/>
        <w:ind w:left="360"/>
        <w:jc w:val="both"/>
        <w:rPr>
          <w:rFonts w:ascii="Times New Roman" w:eastAsia="Times New Roman" w:hAnsi="Times New Roman" w:cs="Times New Roman"/>
          <w:bCs/>
          <w:iCs/>
          <w:sz w:val="24"/>
          <w:szCs w:val="24"/>
          <w:lang w:eastAsia="ro-RO"/>
        </w:rPr>
      </w:pPr>
    </w:p>
    <w:p w14:paraId="5DD2A39C" w14:textId="46567FF0" w:rsidR="00891341" w:rsidRPr="00F74977" w:rsidRDefault="00891341">
      <w:pPr>
        <w:pStyle w:val="ListParagraph"/>
        <w:numPr>
          <w:ilvl w:val="1"/>
          <w:numId w:val="14"/>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F74977">
        <w:rPr>
          <w:rFonts w:ascii="Times New Roman" w:eastAsia="Times New Roman" w:hAnsi="Times New Roman" w:cs="Times New Roman"/>
          <w:b/>
          <w:i/>
          <w:sz w:val="24"/>
          <w:szCs w:val="24"/>
          <w:lang w:eastAsia="ro-RO"/>
        </w:rPr>
        <w:t>Vechime în muncă:</w:t>
      </w:r>
    </w:p>
    <w:p w14:paraId="214E03E3" w14:textId="491A86F5" w:rsidR="00891341" w:rsidRPr="00ED620A" w:rsidRDefault="00891341">
      <w:pPr>
        <w:numPr>
          <w:ilvl w:val="0"/>
          <w:numId w:val="7"/>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ED620A">
        <w:rPr>
          <w:rFonts w:ascii="Times New Roman" w:eastAsia="Times New Roman" w:hAnsi="Times New Roman" w:cs="Times New Roman"/>
          <w:sz w:val="24"/>
          <w:szCs w:val="24"/>
          <w:lang w:eastAsia="ro-RO"/>
        </w:rPr>
        <w:t>nu necesită vechime.</w:t>
      </w:r>
    </w:p>
    <w:p w14:paraId="1EB0EAC9" w14:textId="7BB72B0E" w:rsidR="002A51B2" w:rsidRPr="00FD6634" w:rsidRDefault="00891341"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eastAsia="ro-RO"/>
        </w:rPr>
        <w:t xml:space="preserve">3. </w:t>
      </w:r>
      <w:r w:rsidR="002A51B2" w:rsidRPr="00FD6634">
        <w:rPr>
          <w:rFonts w:ascii="Times New Roman" w:eastAsia="Times New Roman" w:hAnsi="Times New Roman" w:cs="Times New Roman"/>
          <w:b/>
          <w:sz w:val="24"/>
          <w:szCs w:val="24"/>
          <w:lang w:eastAsia="ro-RO"/>
        </w:rPr>
        <w:t>Cunoştinţe operare calculator:</w:t>
      </w:r>
    </w:p>
    <w:p w14:paraId="767EB334" w14:textId="5C63F1DD" w:rsidR="00AF22E1" w:rsidRPr="00AF22E1" w:rsidRDefault="002A51B2">
      <w:pPr>
        <w:numPr>
          <w:ilvl w:val="0"/>
          <w:numId w:val="6"/>
        </w:numPr>
        <w:tabs>
          <w:tab w:val="left" w:pos="-90"/>
          <w:tab w:val="left" w:pos="270"/>
        </w:tabs>
        <w:spacing w:after="0" w:line="240" w:lineRule="auto"/>
        <w:ind w:left="0" w:firstLine="0"/>
        <w:contextualSpacing/>
        <w:jc w:val="both"/>
        <w:rPr>
          <w:rStyle w:val="markedcontent"/>
          <w:rFonts w:ascii="Times New Roman" w:eastAsia="Times New Roman" w:hAnsi="Times New Roman" w:cs="Times New Roman"/>
          <w:sz w:val="24"/>
          <w:szCs w:val="24"/>
          <w:lang w:eastAsia="ro-RO"/>
        </w:rPr>
      </w:pPr>
      <w:r w:rsidRPr="00AF22E1">
        <w:rPr>
          <w:rFonts w:ascii="Times New Roman" w:eastAsia="Times New Roman" w:hAnsi="Times New Roman" w:cs="Times New Roman"/>
          <w:sz w:val="24"/>
          <w:szCs w:val="24"/>
          <w:lang w:eastAsia="ro-RO"/>
        </w:rPr>
        <w:t xml:space="preserve"> </w:t>
      </w:r>
      <w:r w:rsidR="00AF22E1" w:rsidRPr="00AF22E1">
        <w:rPr>
          <w:rStyle w:val="markedcontent"/>
          <w:rFonts w:ascii="Times New Roman" w:hAnsi="Times New Roman" w:cs="Times New Roman"/>
          <w:sz w:val="24"/>
          <w:szCs w:val="24"/>
        </w:rPr>
        <w:t>cunoașterea Sistemului de operare Microsoft XP (sau versiuni mai recente).</w:t>
      </w:r>
    </w:p>
    <w:p w14:paraId="042BDE77" w14:textId="70BD6580" w:rsidR="002A51B2" w:rsidRPr="00AF22E1" w:rsidRDefault="00AF22E1">
      <w:pPr>
        <w:numPr>
          <w:ilvl w:val="0"/>
          <w:numId w:val="6"/>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Pr>
          <w:rStyle w:val="markedcontent"/>
          <w:rFonts w:ascii="Times New Roman" w:hAnsi="Times New Roman" w:cs="Times New Roman"/>
          <w:sz w:val="24"/>
          <w:szCs w:val="24"/>
        </w:rPr>
        <w:t xml:space="preserve"> </w:t>
      </w:r>
      <w:r w:rsidRPr="00AF22E1">
        <w:rPr>
          <w:rStyle w:val="markedcontent"/>
          <w:rFonts w:ascii="Times New Roman" w:hAnsi="Times New Roman" w:cs="Times New Roman"/>
          <w:sz w:val="24"/>
          <w:szCs w:val="24"/>
        </w:rPr>
        <w:t>cunoașterea aplicatiilor Microsoft Office (Word, Excel, Access, Outlook) şi internet.</w:t>
      </w:r>
    </w:p>
    <w:p w14:paraId="22022C9C" w14:textId="1DDA17A7" w:rsidR="002A51B2" w:rsidRPr="00891341" w:rsidRDefault="00891341" w:rsidP="00971E5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4. </w:t>
      </w:r>
      <w:r w:rsidR="002A51B2" w:rsidRPr="00891341">
        <w:rPr>
          <w:rFonts w:ascii="Times New Roman" w:eastAsia="Times New Roman" w:hAnsi="Times New Roman" w:cs="Times New Roman"/>
          <w:b/>
          <w:sz w:val="24"/>
          <w:szCs w:val="24"/>
          <w:lang w:eastAsia="ro-RO"/>
        </w:rPr>
        <w:t>Limbi străine cunoscute:</w:t>
      </w:r>
    </w:p>
    <w:p w14:paraId="0AA8CC05" w14:textId="55215232" w:rsidR="00891341" w:rsidRDefault="00B85681">
      <w:pPr>
        <w:pStyle w:val="ListParagraph"/>
        <w:numPr>
          <w:ilvl w:val="0"/>
          <w:numId w:val="24"/>
        </w:numPr>
        <w:tabs>
          <w:tab w:val="left" w:pos="-90"/>
          <w:tab w:val="left" w:pos="270"/>
        </w:tabs>
        <w:spacing w:after="0" w:line="240" w:lineRule="auto"/>
        <w:ind w:hanging="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nu necesită</w:t>
      </w:r>
    </w:p>
    <w:p w14:paraId="7A5B3E66" w14:textId="77777777" w:rsidR="00971E57" w:rsidRDefault="00971E57" w:rsidP="00971E57">
      <w:pPr>
        <w:pStyle w:val="ListParagraph"/>
        <w:tabs>
          <w:tab w:val="left" w:pos="-90"/>
          <w:tab w:val="left" w:pos="270"/>
        </w:tabs>
        <w:spacing w:after="0" w:line="240" w:lineRule="auto"/>
        <w:jc w:val="both"/>
        <w:rPr>
          <w:rFonts w:ascii="Times New Roman" w:eastAsia="Times New Roman" w:hAnsi="Times New Roman" w:cs="Times New Roman"/>
          <w:sz w:val="24"/>
          <w:szCs w:val="24"/>
          <w:lang w:eastAsia="ro-RO"/>
        </w:rPr>
      </w:pPr>
    </w:p>
    <w:bookmarkEnd w:id="3"/>
    <w:p w14:paraId="2696B9EB" w14:textId="57EBB4D3" w:rsidR="002A51B2" w:rsidRDefault="00891341" w:rsidP="00971E5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5</w:t>
      </w:r>
      <w:r w:rsidR="002A51B2" w:rsidRPr="00A34868">
        <w:rPr>
          <w:rFonts w:ascii="Times New Roman" w:eastAsia="Times New Roman" w:hAnsi="Times New Roman" w:cs="Times New Roman"/>
          <w:b/>
          <w:sz w:val="24"/>
          <w:szCs w:val="24"/>
          <w:lang w:eastAsia="ro-RO"/>
        </w:rPr>
        <w:t xml:space="preserve">. </w:t>
      </w:r>
      <w:r w:rsidR="002A51B2">
        <w:rPr>
          <w:rFonts w:ascii="Times New Roman" w:eastAsia="Times New Roman" w:hAnsi="Times New Roman" w:cs="Times New Roman"/>
          <w:b/>
          <w:sz w:val="24"/>
          <w:szCs w:val="24"/>
          <w:lang w:eastAsia="ro-RO"/>
        </w:rPr>
        <w:t>Abilități, calităţi și aptitudini necesare postului:</w:t>
      </w:r>
    </w:p>
    <w:p w14:paraId="3C3340D4" w14:textId="7672607A" w:rsidR="002A51B2"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comunicare cu pacienții și aparținătorii acestuia</w:t>
      </w:r>
    </w:p>
    <w:p w14:paraId="658CDEF4" w14:textId="3D5FBF6B"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planificare și organizare a activităților</w:t>
      </w:r>
    </w:p>
    <w:p w14:paraId="0090A56A" w14:textId="77777777"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Spirit practic și organizatoric</w:t>
      </w:r>
    </w:p>
    <w:p w14:paraId="1D3F4B5F" w14:textId="5C45D774"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Adaptare pentru munca în echipă</w:t>
      </w:r>
    </w:p>
    <w:p w14:paraId="0101179E" w14:textId="37E3A7E6"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Respectarea instrucțiunilor verbale și scrise</w:t>
      </w:r>
    </w:p>
    <w:p w14:paraId="1D4DB5CB" w14:textId="683B7681" w:rsidR="00B85681" w:rsidRDefault="00B85681">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Punctualitate, corectitudine, amabilitate</w:t>
      </w:r>
    </w:p>
    <w:p w14:paraId="4C3E2042" w14:textId="4DE68BAE" w:rsidR="00A82679" w:rsidRPr="00A82679" w:rsidRDefault="00A82679">
      <w:pPr>
        <w:pStyle w:val="ListParagraph"/>
        <w:numPr>
          <w:ilvl w:val="0"/>
          <w:numId w:val="10"/>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sidRPr="00A82679">
        <w:rPr>
          <w:rStyle w:val="markedcontent"/>
          <w:rFonts w:ascii="Times New Roman" w:hAnsi="Times New Roman" w:cs="Times New Roman"/>
          <w:sz w:val="24"/>
          <w:szCs w:val="24"/>
        </w:rPr>
        <w:t xml:space="preserve">Capacitate de mobilizare personală pentru finalizarea </w:t>
      </w:r>
      <w:r>
        <w:rPr>
          <w:rStyle w:val="markedcontent"/>
          <w:rFonts w:ascii="Times New Roman" w:hAnsi="Times New Roman" w:cs="Times New Roman"/>
          <w:sz w:val="24"/>
          <w:szCs w:val="24"/>
        </w:rPr>
        <w:t>î</w:t>
      </w:r>
      <w:r w:rsidRPr="00A82679">
        <w:rPr>
          <w:rStyle w:val="markedcontent"/>
          <w:rFonts w:ascii="Times New Roman" w:hAnsi="Times New Roman" w:cs="Times New Roman"/>
          <w:sz w:val="24"/>
          <w:szCs w:val="24"/>
        </w:rPr>
        <w:t>ntr-un timp c</w:t>
      </w:r>
      <w:r>
        <w:rPr>
          <w:rStyle w:val="markedcontent"/>
          <w:rFonts w:ascii="Times New Roman" w:hAnsi="Times New Roman" w:cs="Times New Roman"/>
          <w:sz w:val="24"/>
          <w:szCs w:val="24"/>
        </w:rPr>
        <w:t>â</w:t>
      </w:r>
      <w:r w:rsidRPr="00A82679">
        <w:rPr>
          <w:rStyle w:val="markedcontent"/>
          <w:rFonts w:ascii="Times New Roman" w:hAnsi="Times New Roman" w:cs="Times New Roman"/>
          <w:sz w:val="24"/>
          <w:szCs w:val="24"/>
        </w:rPr>
        <w:t>t mai operativ a sarcinilor ce-i revin</w:t>
      </w:r>
    </w:p>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79271189" w:rsidR="00E90761" w:rsidRPr="00C22B3C" w:rsidRDefault="00E90761">
      <w:pPr>
        <w:pStyle w:val="ListParagraph"/>
        <w:numPr>
          <w:ilvl w:val="0"/>
          <w:numId w:val="20"/>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 xml:space="preserve">ATRIBUȚIILE </w:t>
      </w:r>
      <w:r w:rsidR="00E17168">
        <w:rPr>
          <w:rFonts w:ascii="Times New Roman" w:eastAsia="Calibri" w:hAnsi="Times New Roman" w:cs="Times New Roman"/>
          <w:b/>
          <w:sz w:val="28"/>
          <w:szCs w:val="28"/>
          <w:lang w:val="ro-RO" w:eastAsia="ro-RO"/>
        </w:rPr>
        <w:t>R</w:t>
      </w:r>
      <w:r w:rsidR="00A2104B">
        <w:rPr>
          <w:rFonts w:ascii="Times New Roman" w:eastAsia="Calibri" w:hAnsi="Times New Roman" w:cs="Times New Roman"/>
          <w:b/>
          <w:sz w:val="28"/>
          <w:szCs w:val="28"/>
          <w:lang w:val="ro-RO" w:eastAsia="ro-RO"/>
        </w:rPr>
        <w:t>EGISTRATOR</w:t>
      </w:r>
      <w:r w:rsidR="00E17168">
        <w:rPr>
          <w:rFonts w:ascii="Times New Roman" w:eastAsia="Calibri" w:hAnsi="Times New Roman" w:cs="Times New Roman"/>
          <w:b/>
          <w:sz w:val="28"/>
          <w:szCs w:val="28"/>
          <w:lang w:val="ro-RO" w:eastAsia="ro-RO"/>
        </w:rPr>
        <w:t>ULUI</w:t>
      </w:r>
      <w:r w:rsidR="00A2104B">
        <w:rPr>
          <w:rFonts w:ascii="Times New Roman" w:eastAsia="Calibri" w:hAnsi="Times New Roman" w:cs="Times New Roman"/>
          <w:b/>
          <w:sz w:val="28"/>
          <w:szCs w:val="28"/>
          <w:lang w:val="ro-RO" w:eastAsia="ro-RO"/>
        </w:rPr>
        <w:t xml:space="preserve"> MEDICAL</w:t>
      </w:r>
    </w:p>
    <w:p w14:paraId="750D5147" w14:textId="77777777" w:rsidR="00E90761" w:rsidRPr="004F7752" w:rsidRDefault="00E90761" w:rsidP="00971E57">
      <w:pPr>
        <w:widowControl w:val="0"/>
        <w:autoSpaceDE w:val="0"/>
        <w:autoSpaceDN w:val="0"/>
        <w:adjustRightInd w:val="0"/>
        <w:spacing w:after="0" w:line="240" w:lineRule="auto"/>
        <w:jc w:val="center"/>
        <w:rPr>
          <w:rFonts w:ascii="Times New Roman" w:eastAsia="Times New Roman" w:hAnsi="Times New Roman" w:cs="Times New Roman"/>
          <w:b/>
          <w:color w:val="000000"/>
          <w:w w:val="113"/>
          <w:sz w:val="28"/>
          <w:szCs w:val="28"/>
          <w:lang w:val="ro-RO" w:eastAsia="ro-RO"/>
        </w:rPr>
      </w:pPr>
    </w:p>
    <w:p w14:paraId="1AF40981" w14:textId="4108D6EF" w:rsidR="00E90761" w:rsidRDefault="00E90761">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0B2A55DC" w14:textId="77777777" w:rsidR="002C1C7B" w:rsidRDefault="002C1C7B" w:rsidP="002C1C7B">
      <w:pPr>
        <w:pStyle w:val="ListParagraph"/>
        <w:widowControl w:val="0"/>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p>
    <w:p w14:paraId="1CD8BA65" w14:textId="706E5BC1" w:rsidR="0004079F" w:rsidRPr="009C6A63" w:rsidRDefault="0004079F"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Cunoa</w:t>
      </w:r>
      <w:r w:rsidR="009C6A63">
        <w:rPr>
          <w:rFonts w:ascii="Times New Roman" w:eastAsia="Times New Roman" w:hAnsi="Times New Roman" w:cs="Times New Roman"/>
          <w:sz w:val="24"/>
          <w:szCs w:val="24"/>
        </w:rPr>
        <w:t>ș</w:t>
      </w:r>
      <w:r w:rsidRPr="009C6A63">
        <w:rPr>
          <w:rFonts w:ascii="Times New Roman" w:eastAsia="Times New Roman" w:hAnsi="Times New Roman" w:cs="Times New Roman"/>
          <w:sz w:val="24"/>
          <w:szCs w:val="24"/>
        </w:rPr>
        <w:t>te structura și organizarea activității din secție/compartiment</w:t>
      </w:r>
    </w:p>
    <w:p w14:paraId="682140F7" w14:textId="7E802F75" w:rsidR="004010B6" w:rsidRPr="004010B6" w:rsidRDefault="00E90761"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Respect</w:t>
      </w:r>
      <w:r w:rsidR="00447E13" w:rsidRPr="009C6A63">
        <w:rPr>
          <w:rFonts w:ascii="Times New Roman" w:eastAsia="Times New Roman" w:hAnsi="Times New Roman" w:cs="Times New Roman"/>
          <w:sz w:val="24"/>
          <w:szCs w:val="24"/>
        </w:rPr>
        <w:t>ă</w:t>
      </w:r>
      <w:r w:rsidRPr="009C6A63">
        <w:rPr>
          <w:rFonts w:ascii="Times New Roman" w:eastAsia="Times New Roman" w:hAnsi="Times New Roman" w:cs="Times New Roman"/>
          <w:sz w:val="24"/>
          <w:szCs w:val="24"/>
        </w:rPr>
        <w:t xml:space="preserve"> programul de lucru şi </w:t>
      </w:r>
      <w:r w:rsidR="004010B6" w:rsidRPr="00361C42">
        <w:rPr>
          <w:rStyle w:val="markedcontent"/>
          <w:rFonts w:ascii="Times New Roman" w:hAnsi="Times New Roman" w:cs="Times New Roman"/>
          <w:sz w:val="24"/>
          <w:szCs w:val="24"/>
        </w:rPr>
        <w:t>utilizeaz</w:t>
      </w:r>
      <w:r w:rsidR="004010B6">
        <w:rPr>
          <w:rStyle w:val="markedcontent"/>
          <w:rFonts w:ascii="Times New Roman" w:hAnsi="Times New Roman" w:cs="Times New Roman"/>
          <w:sz w:val="24"/>
          <w:szCs w:val="24"/>
        </w:rPr>
        <w:t>ă</w:t>
      </w:r>
      <w:r w:rsidR="004010B6" w:rsidRPr="00361C42">
        <w:rPr>
          <w:rStyle w:val="markedcontent"/>
          <w:rFonts w:ascii="Times New Roman" w:hAnsi="Times New Roman" w:cs="Times New Roman"/>
          <w:sz w:val="24"/>
          <w:szCs w:val="24"/>
        </w:rPr>
        <w:t xml:space="preserve"> integral timpul de lucru</w:t>
      </w:r>
      <w:r w:rsidR="004010B6" w:rsidRPr="009C6A63">
        <w:rPr>
          <w:rFonts w:ascii="Times New Roman" w:eastAsia="Times New Roman" w:hAnsi="Times New Roman" w:cs="Times New Roman"/>
          <w:sz w:val="24"/>
          <w:szCs w:val="24"/>
        </w:rPr>
        <w:t xml:space="preserve"> </w:t>
      </w:r>
    </w:p>
    <w:p w14:paraId="45C4AAE5" w14:textId="3E1930DF" w:rsidR="00E90761" w:rsidRPr="004010B6" w:rsidRDefault="004010B6" w:rsidP="00971E57">
      <w:pPr>
        <w:pStyle w:val="ListParagraph"/>
        <w:numPr>
          <w:ilvl w:val="0"/>
          <w:numId w:val="2"/>
        </w:numPr>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S</w:t>
      </w:r>
      <w:r w:rsidR="00E90761" w:rsidRPr="009C6A63">
        <w:rPr>
          <w:rFonts w:ascii="Times New Roman" w:eastAsia="Times New Roman" w:hAnsi="Times New Roman" w:cs="Times New Roman"/>
          <w:sz w:val="24"/>
          <w:szCs w:val="24"/>
        </w:rPr>
        <w:t>emneaz</w:t>
      </w:r>
      <w:r w:rsidR="00447E13" w:rsidRPr="009C6A63">
        <w:rPr>
          <w:rFonts w:ascii="Times New Roman" w:eastAsia="Times New Roman" w:hAnsi="Times New Roman" w:cs="Times New Roman"/>
          <w:sz w:val="24"/>
          <w:szCs w:val="24"/>
        </w:rPr>
        <w:t>ă</w:t>
      </w:r>
      <w:r w:rsidR="00E90761" w:rsidRPr="009C6A63">
        <w:rPr>
          <w:rFonts w:ascii="Times New Roman" w:eastAsia="Times New Roman" w:hAnsi="Times New Roman" w:cs="Times New Roman"/>
          <w:sz w:val="24"/>
          <w:szCs w:val="24"/>
        </w:rPr>
        <w:t xml:space="preserve"> condica de prezen</w:t>
      </w:r>
      <w:r w:rsidR="00447E13" w:rsidRPr="009C6A63">
        <w:rPr>
          <w:rFonts w:ascii="Times New Roman" w:eastAsia="Times New Roman" w:hAnsi="Times New Roman" w:cs="Times New Roman"/>
          <w:sz w:val="24"/>
          <w:szCs w:val="24"/>
        </w:rPr>
        <w:t>ță</w:t>
      </w:r>
      <w:r w:rsidR="00E90761" w:rsidRPr="009C6A63">
        <w:rPr>
          <w:rFonts w:ascii="Times New Roman" w:eastAsia="Times New Roman" w:hAnsi="Times New Roman" w:cs="Times New Roman"/>
          <w:sz w:val="24"/>
          <w:szCs w:val="24"/>
        </w:rPr>
        <w:t xml:space="preserve"> la venire</w:t>
      </w:r>
      <w:r>
        <w:rPr>
          <w:rFonts w:ascii="Times New Roman" w:eastAsia="Times New Roman" w:hAnsi="Times New Roman" w:cs="Times New Roman"/>
          <w:sz w:val="24"/>
          <w:szCs w:val="24"/>
        </w:rPr>
        <w:t>a</w:t>
      </w:r>
      <w:r w:rsidR="00E90761" w:rsidRPr="009C6A63">
        <w:rPr>
          <w:rFonts w:ascii="Times New Roman" w:eastAsia="Times New Roman" w:hAnsi="Times New Roman" w:cs="Times New Roman"/>
          <w:sz w:val="24"/>
          <w:szCs w:val="24"/>
        </w:rPr>
        <w:t xml:space="preserve"> şi </w:t>
      </w:r>
      <w:r>
        <w:rPr>
          <w:rFonts w:ascii="Times New Roman" w:eastAsia="Times New Roman" w:hAnsi="Times New Roman" w:cs="Times New Roman"/>
          <w:sz w:val="24"/>
          <w:szCs w:val="24"/>
        </w:rPr>
        <w:t xml:space="preserve">la </w:t>
      </w:r>
      <w:r w:rsidR="00E90761" w:rsidRPr="009C6A63">
        <w:rPr>
          <w:rFonts w:ascii="Times New Roman" w:eastAsia="Times New Roman" w:hAnsi="Times New Roman" w:cs="Times New Roman"/>
          <w:sz w:val="24"/>
          <w:szCs w:val="24"/>
        </w:rPr>
        <w:t>plecare</w:t>
      </w:r>
      <w:r>
        <w:rPr>
          <w:rFonts w:ascii="Times New Roman" w:eastAsia="Times New Roman" w:hAnsi="Times New Roman" w:cs="Times New Roman"/>
          <w:sz w:val="24"/>
          <w:szCs w:val="24"/>
        </w:rPr>
        <w:t>a din serviciu</w:t>
      </w:r>
      <w:r w:rsidR="00E90761" w:rsidRPr="009C6A63">
        <w:rPr>
          <w:rFonts w:ascii="Times New Roman" w:eastAsia="Times New Roman" w:hAnsi="Times New Roman" w:cs="Times New Roman"/>
          <w:sz w:val="24"/>
          <w:szCs w:val="24"/>
        </w:rPr>
        <w:t>;</w:t>
      </w:r>
    </w:p>
    <w:p w14:paraId="6774B659" w14:textId="37289E1E" w:rsidR="004010B6" w:rsidRPr="009C6A63" w:rsidRDefault="004010B6" w:rsidP="00971E57">
      <w:pPr>
        <w:pStyle w:val="ListParagraph"/>
        <w:numPr>
          <w:ilvl w:val="0"/>
          <w:numId w:val="2"/>
        </w:numPr>
        <w:spacing w:after="0" w:line="240" w:lineRule="auto"/>
        <w:ind w:left="0"/>
        <w:rPr>
          <w:rFonts w:ascii="Times New Roman" w:hAnsi="Times New Roman" w:cs="Times New Roman"/>
          <w:sz w:val="24"/>
          <w:szCs w:val="24"/>
        </w:rPr>
      </w:pPr>
      <w:r w:rsidRPr="00361C42">
        <w:rPr>
          <w:rStyle w:val="markedcontent"/>
          <w:rFonts w:ascii="Times New Roman" w:hAnsi="Times New Roman" w:cs="Times New Roman"/>
          <w:sz w:val="24"/>
          <w:szCs w:val="24"/>
        </w:rPr>
        <w:t>Poate p</w:t>
      </w:r>
      <w:r>
        <w:rPr>
          <w:rStyle w:val="markedcontent"/>
          <w:rFonts w:ascii="Times New Roman" w:hAnsi="Times New Roman" w:cs="Times New Roman"/>
          <w:sz w:val="24"/>
          <w:szCs w:val="24"/>
        </w:rPr>
        <w:t>ă</w:t>
      </w:r>
      <w:r w:rsidRPr="00361C42">
        <w:rPr>
          <w:rStyle w:val="markedcontent"/>
          <w:rFonts w:ascii="Times New Roman" w:hAnsi="Times New Roman" w:cs="Times New Roman"/>
          <w:sz w:val="24"/>
          <w:szCs w:val="24"/>
        </w:rPr>
        <w:t>r</w:t>
      </w:r>
      <w:r>
        <w:rPr>
          <w:rStyle w:val="markedcontent"/>
          <w:rFonts w:ascii="Times New Roman" w:hAnsi="Times New Roman" w:cs="Times New Roman"/>
          <w:sz w:val="24"/>
          <w:szCs w:val="24"/>
        </w:rPr>
        <w:t>ă</w:t>
      </w:r>
      <w:r w:rsidRPr="00361C42">
        <w:rPr>
          <w:rStyle w:val="markedcontent"/>
          <w:rFonts w:ascii="Times New Roman" w:hAnsi="Times New Roman" w:cs="Times New Roman"/>
          <w:sz w:val="24"/>
          <w:szCs w:val="24"/>
        </w:rPr>
        <w:t>si locul de munc</w:t>
      </w:r>
      <w:r>
        <w:rPr>
          <w:rStyle w:val="markedcontent"/>
          <w:rFonts w:ascii="Times New Roman" w:hAnsi="Times New Roman" w:cs="Times New Roman"/>
          <w:sz w:val="24"/>
          <w:szCs w:val="24"/>
        </w:rPr>
        <w:t>ă</w:t>
      </w:r>
      <w:r w:rsidRPr="00361C42">
        <w:rPr>
          <w:rStyle w:val="markedcontent"/>
          <w:rFonts w:ascii="Times New Roman" w:hAnsi="Times New Roman" w:cs="Times New Roman"/>
          <w:sz w:val="24"/>
          <w:szCs w:val="24"/>
        </w:rPr>
        <w:t xml:space="preserve"> doar </w:t>
      </w:r>
      <w:r>
        <w:rPr>
          <w:rStyle w:val="markedcontent"/>
          <w:rFonts w:ascii="Times New Roman" w:hAnsi="Times New Roman" w:cs="Times New Roman"/>
          <w:sz w:val="24"/>
          <w:szCs w:val="24"/>
        </w:rPr>
        <w:t xml:space="preserve">cu acordul </w:t>
      </w:r>
      <w:r w:rsidRPr="00361C42">
        <w:rPr>
          <w:rStyle w:val="markedcontent"/>
          <w:rFonts w:ascii="Times New Roman" w:hAnsi="Times New Roman" w:cs="Times New Roman"/>
          <w:sz w:val="24"/>
          <w:szCs w:val="24"/>
        </w:rPr>
        <w:t xml:space="preserve">medicului </w:t>
      </w:r>
      <w:r w:rsidR="00747BE0">
        <w:rPr>
          <w:rStyle w:val="markedcontent"/>
          <w:rFonts w:ascii="Times New Roman" w:hAnsi="Times New Roman" w:cs="Times New Roman"/>
          <w:sz w:val="24"/>
          <w:szCs w:val="24"/>
        </w:rPr>
        <w:t>ș</w:t>
      </w:r>
      <w:r w:rsidRPr="00361C42">
        <w:rPr>
          <w:rStyle w:val="markedcontent"/>
          <w:rFonts w:ascii="Times New Roman" w:hAnsi="Times New Roman" w:cs="Times New Roman"/>
          <w:sz w:val="24"/>
          <w:szCs w:val="24"/>
        </w:rPr>
        <w:t>ef</w:t>
      </w:r>
      <w:r w:rsidR="00747BE0">
        <w:rPr>
          <w:rStyle w:val="markedcontent"/>
          <w:rFonts w:ascii="Times New Roman" w:hAnsi="Times New Roman" w:cs="Times New Roman"/>
          <w:sz w:val="24"/>
          <w:szCs w:val="24"/>
        </w:rPr>
        <w:t>/</w:t>
      </w:r>
      <w:r>
        <w:rPr>
          <w:rStyle w:val="markedcontent"/>
          <w:rFonts w:ascii="Times New Roman" w:hAnsi="Times New Roman" w:cs="Times New Roman"/>
          <w:sz w:val="24"/>
          <w:szCs w:val="24"/>
        </w:rPr>
        <w:t>asistentului șef;</w:t>
      </w:r>
    </w:p>
    <w:p w14:paraId="5728B0CB" w14:textId="6224C419" w:rsidR="00E90761"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rPr>
          <w:rFonts w:ascii="Times New Roman" w:eastAsia="Calibri" w:hAnsi="Times New Roman" w:cs="Times New Roman"/>
          <w:b/>
          <w:sz w:val="24"/>
          <w:szCs w:val="24"/>
          <w:lang w:val="ro-RO" w:eastAsia="ro-RO"/>
        </w:rPr>
      </w:pPr>
      <w:r w:rsidRPr="00971E57">
        <w:rPr>
          <w:rFonts w:ascii="Times New Roman" w:eastAsia="Times New Roman" w:hAnsi="Times New Roman" w:cs="Times New Roman"/>
          <w:bCs/>
          <w:w w:val="113"/>
          <w:sz w:val="24"/>
          <w:szCs w:val="24"/>
          <w:lang w:val="ro-RO" w:eastAsia="ro-RO"/>
        </w:rPr>
        <w:t>Poartă în mod obligatoriu ecusonul, pe care vor fi vizibile numele, funcția și gradul profesional</w:t>
      </w:r>
    </w:p>
    <w:p w14:paraId="3783D670" w14:textId="3388424F"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deciziile luate de asistentul șef, medicul șef, conducerea Institutului</w:t>
      </w:r>
    </w:p>
    <w:p w14:paraId="0D64A692" w14:textId="1BBD1DB6"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Are obligația de a se prezenta la serviciu în deplină capacitate de muncă</w:t>
      </w:r>
    </w:p>
    <w:p w14:paraId="41299241" w14:textId="14C34CFE"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Are un comportament etic </w:t>
      </w:r>
      <w:r w:rsidR="004010B6" w:rsidRPr="00361C42">
        <w:rPr>
          <w:rStyle w:val="markedcontent"/>
          <w:rFonts w:ascii="Times New Roman" w:hAnsi="Times New Roman" w:cs="Times New Roman"/>
          <w:sz w:val="24"/>
          <w:szCs w:val="24"/>
        </w:rPr>
        <w:t>în limita atribuţiilor de serviciu</w:t>
      </w:r>
      <w:r w:rsidR="004010B6">
        <w:rPr>
          <w:rStyle w:val="markedcontent"/>
          <w:rFonts w:ascii="Times New Roman" w:hAnsi="Times New Roman" w:cs="Times New Roman"/>
          <w:sz w:val="24"/>
          <w:szCs w:val="24"/>
        </w:rPr>
        <w:t>,</w:t>
      </w:r>
      <w:r w:rsidR="002054C7">
        <w:rPr>
          <w:rStyle w:val="markedcontent"/>
          <w:rFonts w:ascii="Times New Roman" w:hAnsi="Times New Roman" w:cs="Times New Roman"/>
          <w:sz w:val="24"/>
          <w:szCs w:val="24"/>
        </w:rPr>
        <w:t xml:space="preserve"> </w:t>
      </w:r>
      <w:r w:rsidRPr="00971E57">
        <w:rPr>
          <w:rFonts w:ascii="Times New Roman" w:eastAsia="Calibri" w:hAnsi="Times New Roman" w:cs="Times New Roman"/>
          <w:bCs/>
          <w:sz w:val="24"/>
          <w:szCs w:val="24"/>
          <w:lang w:val="ro-RO" w:eastAsia="ro-RO"/>
        </w:rPr>
        <w:t>față de bolnav, apaținători, colegi de serviciu</w:t>
      </w:r>
      <w:r w:rsidR="002054C7">
        <w:rPr>
          <w:rFonts w:ascii="Times New Roman" w:eastAsia="Calibri" w:hAnsi="Times New Roman" w:cs="Times New Roman"/>
          <w:bCs/>
          <w:sz w:val="24"/>
          <w:szCs w:val="24"/>
          <w:lang w:val="ro-RO" w:eastAsia="ro-RO"/>
        </w:rPr>
        <w:t>;</w:t>
      </w:r>
    </w:p>
    <w:p w14:paraId="1323604C" w14:textId="32D091CE" w:rsidR="004010B6" w:rsidRDefault="002054C7">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Pr>
          <w:rStyle w:val="markedcontent"/>
          <w:rFonts w:ascii="Times New Roman" w:hAnsi="Times New Roman" w:cs="Times New Roman"/>
          <w:sz w:val="24"/>
          <w:szCs w:val="24"/>
        </w:rPr>
        <w:t>Î</w:t>
      </w:r>
      <w:r w:rsidRPr="00361C42">
        <w:rPr>
          <w:rStyle w:val="markedcontent"/>
          <w:rFonts w:ascii="Times New Roman" w:hAnsi="Times New Roman" w:cs="Times New Roman"/>
          <w:sz w:val="24"/>
          <w:szCs w:val="24"/>
        </w:rPr>
        <w:t>şi</w:t>
      </w:r>
      <w:r w:rsidR="004010B6" w:rsidRPr="00361C42">
        <w:rPr>
          <w:rStyle w:val="markedcontent"/>
          <w:rFonts w:ascii="Times New Roman" w:hAnsi="Times New Roman" w:cs="Times New Roman"/>
          <w:sz w:val="24"/>
          <w:szCs w:val="24"/>
        </w:rPr>
        <w:t xml:space="preserve"> </w:t>
      </w:r>
      <w:r w:rsidRPr="00361C42">
        <w:rPr>
          <w:rStyle w:val="markedcontent"/>
          <w:rFonts w:ascii="Times New Roman" w:hAnsi="Times New Roman" w:cs="Times New Roman"/>
          <w:sz w:val="24"/>
          <w:szCs w:val="24"/>
        </w:rPr>
        <w:t>desfăşoară</w:t>
      </w:r>
      <w:r w:rsidR="004010B6" w:rsidRPr="00361C42">
        <w:rPr>
          <w:rStyle w:val="markedcontent"/>
          <w:rFonts w:ascii="Times New Roman" w:hAnsi="Times New Roman" w:cs="Times New Roman"/>
          <w:sz w:val="24"/>
          <w:szCs w:val="24"/>
        </w:rPr>
        <w:t xml:space="preserve"> activitatea </w:t>
      </w:r>
      <w:r>
        <w:rPr>
          <w:rStyle w:val="markedcontent"/>
          <w:rFonts w:ascii="Times New Roman" w:hAnsi="Times New Roman" w:cs="Times New Roman"/>
          <w:sz w:val="24"/>
          <w:szCs w:val="24"/>
        </w:rPr>
        <w:t>î</w:t>
      </w:r>
      <w:r w:rsidR="004010B6" w:rsidRPr="00361C42">
        <w:rPr>
          <w:rStyle w:val="markedcontent"/>
          <w:rFonts w:ascii="Times New Roman" w:hAnsi="Times New Roman" w:cs="Times New Roman"/>
          <w:sz w:val="24"/>
          <w:szCs w:val="24"/>
        </w:rPr>
        <w:t xml:space="preserve">n mod responsabil conform </w:t>
      </w:r>
      <w:r w:rsidRPr="00361C42">
        <w:rPr>
          <w:rStyle w:val="markedcontent"/>
          <w:rFonts w:ascii="Times New Roman" w:hAnsi="Times New Roman" w:cs="Times New Roman"/>
          <w:sz w:val="24"/>
          <w:szCs w:val="24"/>
        </w:rPr>
        <w:t>reglementărilor</w:t>
      </w:r>
      <w:r w:rsidR="004010B6" w:rsidRPr="00361C42">
        <w:rPr>
          <w:rStyle w:val="markedcontent"/>
          <w:rFonts w:ascii="Times New Roman" w:hAnsi="Times New Roman" w:cs="Times New Roman"/>
          <w:sz w:val="24"/>
          <w:szCs w:val="24"/>
        </w:rPr>
        <w:t xml:space="preserve"> profesionale </w:t>
      </w:r>
      <w:r>
        <w:rPr>
          <w:rStyle w:val="markedcontent"/>
          <w:rFonts w:ascii="Times New Roman" w:hAnsi="Times New Roman" w:cs="Times New Roman"/>
          <w:sz w:val="24"/>
          <w:szCs w:val="24"/>
        </w:rPr>
        <w:t>ș</w:t>
      </w:r>
      <w:r w:rsidR="004010B6" w:rsidRPr="00361C42">
        <w:rPr>
          <w:rStyle w:val="markedcontent"/>
          <w:rFonts w:ascii="Times New Roman" w:hAnsi="Times New Roman" w:cs="Times New Roman"/>
          <w:sz w:val="24"/>
          <w:szCs w:val="24"/>
        </w:rPr>
        <w:t>i cerin</w:t>
      </w:r>
      <w:r>
        <w:rPr>
          <w:rStyle w:val="markedcontent"/>
          <w:rFonts w:ascii="Times New Roman" w:hAnsi="Times New Roman" w:cs="Times New Roman"/>
          <w:sz w:val="24"/>
          <w:szCs w:val="24"/>
        </w:rPr>
        <w:t>țe</w:t>
      </w:r>
      <w:r w:rsidR="004010B6" w:rsidRPr="00361C42">
        <w:rPr>
          <w:rStyle w:val="markedcontent"/>
          <w:rFonts w:ascii="Times New Roman" w:hAnsi="Times New Roman" w:cs="Times New Roman"/>
          <w:sz w:val="24"/>
          <w:szCs w:val="24"/>
        </w:rPr>
        <w:t>lor postului;</w:t>
      </w:r>
    </w:p>
    <w:p w14:paraId="6417102F" w14:textId="067653EC" w:rsidR="0004079F"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Participă nemijlocit la toate acțiunile prevăzute în ROI ȘI ROF al IUBCVT cu aplicarea legislației în vigoare, cu modificările și completările ulterioare</w:t>
      </w:r>
    </w:p>
    <w:p w14:paraId="2F8E0AC9" w14:textId="6468D4D3" w:rsidR="0004079F" w:rsidRPr="00971E57" w:rsidRDefault="0004079F">
      <w:pPr>
        <w:pStyle w:val="ListParagraph"/>
        <w:widowControl w:val="0"/>
        <w:numPr>
          <w:ilvl w:val="0"/>
          <w:numId w:val="13"/>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Cunoaște și respectă legislația specifică:</w:t>
      </w:r>
    </w:p>
    <w:p w14:paraId="24B97D18" w14:textId="148B8611" w:rsidR="0004079F" w:rsidRPr="00971E57"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regulamentul de ordine interioară, regulamentul de organizare și funcționare al IUBCVT</w:t>
      </w:r>
    </w:p>
    <w:p w14:paraId="51DBBA2D" w14:textId="26F16BE0" w:rsidR="0004079F" w:rsidRPr="00747BE0"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Respectă </w:t>
      </w:r>
      <w:r w:rsidR="00747BE0" w:rsidRPr="003469CA">
        <w:rPr>
          <w:rStyle w:val="markedcontent"/>
          <w:rFonts w:ascii="Times New Roman" w:hAnsi="Times New Roman" w:cs="Times New Roman"/>
          <w:sz w:val="24"/>
          <w:szCs w:val="24"/>
        </w:rPr>
        <w:t>drepturile pacientului;</w:t>
      </w:r>
    </w:p>
    <w:p w14:paraId="1FD3E9C9" w14:textId="63CEB536" w:rsidR="0004079F" w:rsidRPr="00971E57"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normele de securitate, protecția muncii și normele PSI</w:t>
      </w:r>
    </w:p>
    <w:p w14:paraId="0C0AC844" w14:textId="3D6E690E" w:rsidR="0004079F" w:rsidRPr="00971E57" w:rsidRDefault="0004079F">
      <w:pPr>
        <w:pStyle w:val="ListParagraph"/>
        <w:widowControl w:val="0"/>
        <w:numPr>
          <w:ilvl w:val="0"/>
          <w:numId w:val="25"/>
        </w:numPr>
        <w:tabs>
          <w:tab w:val="left" w:pos="270"/>
          <w:tab w:val="left" w:pos="612"/>
        </w:tabs>
        <w:autoSpaceDE w:val="0"/>
        <w:autoSpaceDN w:val="0"/>
        <w:adjustRightInd w:val="0"/>
        <w:spacing w:after="0" w:line="240" w:lineRule="auto"/>
        <w:ind w:left="630" w:hanging="27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secretul profesional, confidențialitatea informației medicale, legislația și reglementările interne privind prelucrarea datelor cu caracter personal</w:t>
      </w:r>
    </w:p>
    <w:p w14:paraId="3B13E1A2" w14:textId="1DC3E47F" w:rsidR="0004079F" w:rsidRDefault="0004079F">
      <w:pPr>
        <w:pStyle w:val="ListParagraph"/>
        <w:widowControl w:val="0"/>
        <w:numPr>
          <w:ilvl w:val="0"/>
          <w:numId w:val="25"/>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Participă la programele de instruire </w:t>
      </w:r>
      <w:r w:rsidR="00F85785">
        <w:rPr>
          <w:rFonts w:ascii="Times New Roman" w:eastAsia="Calibri" w:hAnsi="Times New Roman" w:cs="Times New Roman"/>
          <w:bCs/>
          <w:sz w:val="24"/>
          <w:szCs w:val="24"/>
          <w:lang w:val="ro-RO" w:eastAsia="ro-RO"/>
        </w:rPr>
        <w:t>ș</w:t>
      </w:r>
      <w:r w:rsidRPr="00971E57">
        <w:rPr>
          <w:rFonts w:ascii="Times New Roman" w:eastAsia="Calibri" w:hAnsi="Times New Roman" w:cs="Times New Roman"/>
          <w:bCs/>
          <w:sz w:val="24"/>
          <w:szCs w:val="24"/>
          <w:lang w:val="ro-RO" w:eastAsia="ro-RO"/>
        </w:rPr>
        <w:t>i educație profesională continuă.</w:t>
      </w:r>
    </w:p>
    <w:p w14:paraId="69D85AEE" w14:textId="7F96352A" w:rsidR="00A05A26" w:rsidRPr="00A05A26" w:rsidRDefault="00A05A26">
      <w:pPr>
        <w:pStyle w:val="ListParagraph"/>
        <w:numPr>
          <w:ilvl w:val="0"/>
          <w:numId w:val="26"/>
        </w:numPr>
        <w:spacing w:after="0" w:line="240" w:lineRule="auto"/>
        <w:ind w:left="0"/>
        <w:rPr>
          <w:rStyle w:val="markedcontent"/>
          <w:rFonts w:ascii="Times New Roman" w:hAnsi="Times New Roman" w:cs="Times New Roman"/>
          <w:sz w:val="24"/>
          <w:szCs w:val="24"/>
        </w:rPr>
      </w:pPr>
      <w:r>
        <w:rPr>
          <w:rStyle w:val="markedcontent"/>
          <w:rFonts w:ascii="Times New Roman" w:hAnsi="Times New Roman" w:cs="Times New Roman"/>
          <w:sz w:val="24"/>
          <w:szCs w:val="24"/>
        </w:rPr>
        <w:t>Sunt interzise î</w:t>
      </w:r>
      <w:r w:rsidRPr="003469CA">
        <w:rPr>
          <w:rStyle w:val="markedcontent"/>
          <w:rFonts w:ascii="Times New Roman" w:hAnsi="Times New Roman" w:cs="Times New Roman"/>
          <w:sz w:val="24"/>
          <w:szCs w:val="24"/>
        </w:rPr>
        <w:t>nregistr</w:t>
      </w:r>
      <w:r>
        <w:rPr>
          <w:rStyle w:val="markedcontent"/>
          <w:rFonts w:ascii="Times New Roman" w:hAnsi="Times New Roman" w:cs="Times New Roman"/>
          <w:sz w:val="24"/>
          <w:szCs w:val="24"/>
        </w:rPr>
        <w:t>ă</w:t>
      </w:r>
      <w:r w:rsidRPr="003469CA">
        <w:rPr>
          <w:rStyle w:val="markedcontent"/>
          <w:rFonts w:ascii="Times New Roman" w:hAnsi="Times New Roman" w:cs="Times New Roman"/>
          <w:sz w:val="24"/>
          <w:szCs w:val="24"/>
        </w:rPr>
        <w:t>ril</w:t>
      </w:r>
      <w:r>
        <w:rPr>
          <w:rStyle w:val="markedcontent"/>
          <w:rFonts w:ascii="Times New Roman" w:hAnsi="Times New Roman" w:cs="Times New Roman"/>
          <w:sz w:val="24"/>
          <w:szCs w:val="24"/>
        </w:rPr>
        <w:t>e</w:t>
      </w:r>
      <w:r w:rsidRPr="003469CA">
        <w:rPr>
          <w:rStyle w:val="markedcontent"/>
          <w:rFonts w:ascii="Times New Roman" w:hAnsi="Times New Roman" w:cs="Times New Roman"/>
          <w:sz w:val="24"/>
          <w:szCs w:val="24"/>
        </w:rPr>
        <w:t xml:space="preserve"> audio/video, altele dec</w:t>
      </w:r>
      <w:r>
        <w:rPr>
          <w:rStyle w:val="markedcontent"/>
          <w:rFonts w:ascii="Times New Roman" w:hAnsi="Times New Roman" w:cs="Times New Roman"/>
          <w:sz w:val="24"/>
          <w:szCs w:val="24"/>
        </w:rPr>
        <w:t>â</w:t>
      </w:r>
      <w:r w:rsidRPr="003469CA">
        <w:rPr>
          <w:rStyle w:val="markedcontent"/>
          <w:rFonts w:ascii="Times New Roman" w:hAnsi="Times New Roman" w:cs="Times New Roman"/>
          <w:sz w:val="24"/>
          <w:szCs w:val="24"/>
        </w:rPr>
        <w:t xml:space="preserve">t cele </w:t>
      </w:r>
      <w:r>
        <w:rPr>
          <w:rStyle w:val="markedcontent"/>
          <w:rFonts w:ascii="Times New Roman" w:hAnsi="Times New Roman" w:cs="Times New Roman"/>
          <w:sz w:val="24"/>
          <w:szCs w:val="24"/>
        </w:rPr>
        <w:t>î</w:t>
      </w:r>
      <w:r w:rsidRPr="003469CA">
        <w:rPr>
          <w:rStyle w:val="markedcontent"/>
          <w:rFonts w:ascii="Times New Roman" w:hAnsi="Times New Roman" w:cs="Times New Roman"/>
          <w:sz w:val="24"/>
          <w:szCs w:val="24"/>
        </w:rPr>
        <w:t>n scop medical</w:t>
      </w:r>
      <w:r>
        <w:rPr>
          <w:rStyle w:val="markedcontent"/>
          <w:rFonts w:ascii="Times New Roman" w:hAnsi="Times New Roman" w:cs="Times New Roman"/>
          <w:sz w:val="24"/>
          <w:szCs w:val="24"/>
        </w:rPr>
        <w:t>.</w:t>
      </w:r>
    </w:p>
    <w:p w14:paraId="7E6A679B" w14:textId="7BA5549A" w:rsidR="00AF22E1" w:rsidRPr="00AF22E1" w:rsidRDefault="00AF22E1">
      <w:pPr>
        <w:pStyle w:val="ListParagraph"/>
        <w:widowControl w:val="0"/>
        <w:numPr>
          <w:ilvl w:val="0"/>
          <w:numId w:val="26"/>
        </w:numPr>
        <w:tabs>
          <w:tab w:val="left" w:pos="0"/>
          <w:tab w:val="left" w:pos="270"/>
          <w:tab w:val="left" w:pos="612"/>
        </w:tabs>
        <w:autoSpaceDE w:val="0"/>
        <w:autoSpaceDN w:val="0"/>
        <w:adjustRightInd w:val="0"/>
        <w:spacing w:after="0" w:line="240" w:lineRule="auto"/>
        <w:ind w:left="0"/>
        <w:rPr>
          <w:rFonts w:ascii="Times New Roman" w:eastAsia="Calibri" w:hAnsi="Times New Roman" w:cs="Times New Roman"/>
          <w:bCs/>
          <w:sz w:val="24"/>
          <w:szCs w:val="24"/>
          <w:lang w:val="ro-RO" w:eastAsia="ro-RO"/>
        </w:rPr>
      </w:pPr>
      <w:r w:rsidRPr="00AF22E1">
        <w:rPr>
          <w:rStyle w:val="markedcontent"/>
          <w:rFonts w:ascii="Times New Roman" w:hAnsi="Times New Roman" w:cs="Times New Roman"/>
          <w:sz w:val="24"/>
          <w:szCs w:val="24"/>
        </w:rPr>
        <w:t>Respectă şi aplica prevederile cuprinse în sistemul de management al calităţii standardului EN ISO 9001:2008; implementat în unitate şi standardele de acreditare ANMCS</w:t>
      </w:r>
      <w:r w:rsidR="001D2836">
        <w:rPr>
          <w:rStyle w:val="markedcontent"/>
          <w:rFonts w:ascii="Times New Roman" w:hAnsi="Times New Roman" w:cs="Times New Roman"/>
          <w:sz w:val="24"/>
          <w:szCs w:val="24"/>
        </w:rPr>
        <w:t>.</w:t>
      </w:r>
    </w:p>
    <w:p w14:paraId="3E124270" w14:textId="5D8B927C" w:rsidR="002054C7" w:rsidRDefault="002054C7" w:rsidP="00971E57">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4F133788" w14:textId="43618BC9" w:rsidR="00E90761" w:rsidRDefault="00E90761">
      <w:pPr>
        <w:pStyle w:val="ListParagraph"/>
        <w:numPr>
          <w:ilvl w:val="0"/>
          <w:numId w:val="21"/>
        </w:numPr>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103C83B3" w14:textId="77777777" w:rsidR="00B63F0A" w:rsidRDefault="00B63F0A" w:rsidP="009F0982">
      <w:pPr>
        <w:pStyle w:val="ListParagraph"/>
        <w:tabs>
          <w:tab w:val="left" w:pos="270"/>
          <w:tab w:val="left" w:pos="612"/>
        </w:tabs>
        <w:spacing w:after="0" w:line="360" w:lineRule="auto"/>
        <w:jc w:val="both"/>
        <w:rPr>
          <w:rFonts w:ascii="Times New Roman" w:eastAsia="Times New Roman" w:hAnsi="Times New Roman" w:cs="Times New Roman"/>
          <w:b/>
          <w:color w:val="000000"/>
          <w:w w:val="113"/>
          <w:sz w:val="28"/>
          <w:szCs w:val="28"/>
          <w:lang w:val="ro-RO" w:eastAsia="ro-RO"/>
        </w:rPr>
      </w:pPr>
    </w:p>
    <w:p w14:paraId="3891C249" w14:textId="13B04026" w:rsidR="00533BD8" w:rsidRPr="00A937CB" w:rsidRDefault="00533BD8"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 xml:space="preserve">Conduce registrul de </w:t>
      </w:r>
      <w:r w:rsidR="005959D6" w:rsidRPr="00A937CB">
        <w:rPr>
          <w:rFonts w:ascii="Times New Roman" w:eastAsia="Times New Roman" w:hAnsi="Times New Roman" w:cs="Times New Roman"/>
        </w:rPr>
        <w:t>transferuri</w:t>
      </w:r>
      <w:r w:rsidRPr="00A937CB">
        <w:rPr>
          <w:rFonts w:ascii="Times New Roman" w:eastAsia="Times New Roman" w:hAnsi="Times New Roman" w:cs="Times New Roman"/>
        </w:rPr>
        <w:t xml:space="preserve"> ale sec</w:t>
      </w:r>
      <w:r w:rsidR="009E3B87" w:rsidRPr="00A937CB">
        <w:rPr>
          <w:rFonts w:ascii="Times New Roman" w:eastAsia="Times New Roman" w:hAnsi="Times New Roman" w:cs="Times New Roman"/>
        </w:rPr>
        <w:t>ț</w:t>
      </w:r>
      <w:r w:rsidRPr="00A937CB">
        <w:rPr>
          <w:rFonts w:ascii="Times New Roman" w:eastAsia="Times New Roman" w:hAnsi="Times New Roman" w:cs="Times New Roman"/>
        </w:rPr>
        <w:t>ie</w:t>
      </w:r>
      <w:r w:rsidR="00864F36" w:rsidRPr="00A937CB">
        <w:rPr>
          <w:rFonts w:ascii="Times New Roman" w:eastAsia="Times New Roman" w:hAnsi="Times New Roman" w:cs="Times New Roman"/>
        </w:rPr>
        <w:t>;</w:t>
      </w:r>
    </w:p>
    <w:p w14:paraId="183E9D60" w14:textId="77777777" w:rsidR="009F0982" w:rsidRPr="00A937CB" w:rsidRDefault="008B31EA"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Ţine</w:t>
      </w:r>
      <w:r w:rsidR="00533BD8" w:rsidRPr="00A937CB">
        <w:rPr>
          <w:rFonts w:ascii="Times New Roman" w:eastAsia="Times New Roman" w:hAnsi="Times New Roman" w:cs="Times New Roman"/>
        </w:rPr>
        <w:t xml:space="preserve"> eviden</w:t>
      </w:r>
      <w:r w:rsidR="00C67694" w:rsidRPr="00A937CB">
        <w:rPr>
          <w:rFonts w:ascii="Times New Roman" w:eastAsia="Times New Roman" w:hAnsi="Times New Roman" w:cs="Times New Roman"/>
        </w:rPr>
        <w:t>ț</w:t>
      </w:r>
      <w:r w:rsidR="00533BD8" w:rsidRPr="00A937CB">
        <w:rPr>
          <w:rFonts w:ascii="Times New Roman" w:eastAsia="Times New Roman" w:hAnsi="Times New Roman" w:cs="Times New Roman"/>
        </w:rPr>
        <w:t xml:space="preserve">a bolnavilor </w:t>
      </w:r>
      <w:r w:rsidR="00AA7D11" w:rsidRPr="00A937CB">
        <w:rPr>
          <w:rFonts w:ascii="Times New Roman" w:eastAsia="Times New Roman" w:hAnsi="Times New Roman" w:cs="Times New Roman"/>
        </w:rPr>
        <w:t>transferați</w:t>
      </w:r>
      <w:r w:rsidR="00533BD8" w:rsidRPr="00A937CB">
        <w:rPr>
          <w:rFonts w:ascii="Times New Roman" w:eastAsia="Times New Roman" w:hAnsi="Times New Roman" w:cs="Times New Roman"/>
        </w:rPr>
        <w:t xml:space="preserve"> </w:t>
      </w:r>
      <w:r w:rsidRPr="00A937CB">
        <w:rPr>
          <w:rFonts w:ascii="Times New Roman" w:eastAsia="Times New Roman" w:hAnsi="Times New Roman" w:cs="Times New Roman"/>
        </w:rPr>
        <w:t xml:space="preserve">în </w:t>
      </w:r>
      <w:r w:rsidR="00533BD8" w:rsidRPr="00A937CB">
        <w:rPr>
          <w:rFonts w:ascii="Times New Roman" w:eastAsia="Times New Roman" w:hAnsi="Times New Roman" w:cs="Times New Roman"/>
        </w:rPr>
        <w:t>sec</w:t>
      </w:r>
      <w:r w:rsidRPr="00A937CB">
        <w:rPr>
          <w:rFonts w:ascii="Times New Roman" w:eastAsia="Times New Roman" w:hAnsi="Times New Roman" w:cs="Times New Roman"/>
        </w:rPr>
        <w:t>ț</w:t>
      </w:r>
      <w:r w:rsidR="00533BD8" w:rsidRPr="00A937CB">
        <w:rPr>
          <w:rFonts w:ascii="Times New Roman" w:eastAsia="Times New Roman" w:hAnsi="Times New Roman" w:cs="Times New Roman"/>
        </w:rPr>
        <w:t>ie.</w:t>
      </w:r>
    </w:p>
    <w:p w14:paraId="6DF69605" w14:textId="77777777" w:rsidR="009F0982" w:rsidRPr="00A937CB" w:rsidRDefault="009F0982"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hAnsi="Times New Roman"/>
          <w:lang w:val="pt-BR"/>
        </w:rPr>
        <w:t>Operează  imediat în programul informatic integrat transferul pacientulu</w:t>
      </w:r>
    </w:p>
    <w:p w14:paraId="74F53720" w14:textId="42B027FC" w:rsidR="009F0982" w:rsidRPr="00A937CB" w:rsidRDefault="009F0982"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hAnsi="Times New Roman"/>
        </w:rPr>
        <w:t>Introduce datele din foile de observaţie şi alte documente medicale în aplicaţiile informatice corespunzătoare, instalate pe sistemele de calcul de pe secţia unde lucrează, verificând exactitatea datelor;</w:t>
      </w:r>
    </w:p>
    <w:p w14:paraId="73A6FCF4" w14:textId="7B931D5B" w:rsidR="00533BD8" w:rsidRPr="00A937CB" w:rsidRDefault="00533BD8"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Are obligativitatea p</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str</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rii confiden</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ialit</w:t>
      </w:r>
      <w:r w:rsidR="006C4D36" w:rsidRPr="00A937CB">
        <w:rPr>
          <w:rFonts w:ascii="Times New Roman" w:eastAsia="Times New Roman" w:hAnsi="Times New Roman" w:cs="Times New Roman"/>
        </w:rPr>
        <w:t>ăț</w:t>
      </w:r>
      <w:r w:rsidRPr="00A937CB">
        <w:rPr>
          <w:rFonts w:ascii="Times New Roman" w:eastAsia="Times New Roman" w:hAnsi="Times New Roman" w:cs="Times New Roman"/>
        </w:rPr>
        <w:t>ii tuturor informa</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iilor medicale</w:t>
      </w:r>
    </w:p>
    <w:p w14:paraId="68431400" w14:textId="00744C84" w:rsidR="00533BD8" w:rsidRPr="00A937CB" w:rsidRDefault="00533BD8"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Respect</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regulile de igien</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personal</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 sp</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latul m</w:t>
      </w:r>
      <w:r w:rsidR="006C4D36" w:rsidRPr="00A937CB">
        <w:rPr>
          <w:rFonts w:ascii="Times New Roman" w:eastAsia="Times New Roman" w:hAnsi="Times New Roman" w:cs="Times New Roman"/>
        </w:rPr>
        <w:t>â</w:t>
      </w:r>
      <w:r w:rsidRPr="00A937CB">
        <w:rPr>
          <w:rFonts w:ascii="Times New Roman" w:eastAsia="Times New Roman" w:hAnsi="Times New Roman" w:cs="Times New Roman"/>
        </w:rPr>
        <w:t>inilor, echipamentul de protec</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ie ce va fi schimbat ori de c</w:t>
      </w:r>
      <w:r w:rsidR="006C4D36" w:rsidRPr="00A937CB">
        <w:rPr>
          <w:rFonts w:ascii="Times New Roman" w:eastAsia="Times New Roman" w:hAnsi="Times New Roman" w:cs="Times New Roman"/>
        </w:rPr>
        <w:t>â</w:t>
      </w:r>
      <w:r w:rsidRPr="00A937CB">
        <w:rPr>
          <w:rFonts w:ascii="Times New Roman" w:eastAsia="Times New Roman" w:hAnsi="Times New Roman" w:cs="Times New Roman"/>
        </w:rPr>
        <w:t>te ori este nevoie);</w:t>
      </w:r>
    </w:p>
    <w:p w14:paraId="08A82239" w14:textId="3DAFFF52" w:rsidR="00B13406" w:rsidRPr="00A937CB" w:rsidRDefault="00B13406" w:rsidP="00A937CB">
      <w:pPr>
        <w:pStyle w:val="ListParagraph"/>
        <w:widowControl w:val="0"/>
        <w:numPr>
          <w:ilvl w:val="0"/>
          <w:numId w:val="27"/>
        </w:numPr>
        <w:tabs>
          <w:tab w:val="left" w:pos="0"/>
          <w:tab w:val="left" w:pos="270"/>
          <w:tab w:val="left" w:pos="612"/>
        </w:tabs>
        <w:autoSpaceDE w:val="0"/>
        <w:autoSpaceDN w:val="0"/>
        <w:adjustRightInd w:val="0"/>
        <w:spacing w:after="0" w:line="276" w:lineRule="auto"/>
        <w:ind w:left="0"/>
        <w:rPr>
          <w:rFonts w:ascii="Times New Roman" w:eastAsia="Calibri" w:hAnsi="Times New Roman" w:cs="Times New Roman"/>
          <w:bCs/>
          <w:lang w:val="ro-RO" w:eastAsia="ro-RO"/>
        </w:rPr>
      </w:pPr>
      <w:r w:rsidRPr="00A937CB">
        <w:rPr>
          <w:rFonts w:ascii="Times New Roman" w:eastAsia="Times New Roman" w:hAnsi="Times New Roman" w:cs="Times New Roman"/>
        </w:rPr>
        <w:t>Răspunde de gestionarea materialelor (mijloace fixe si obiecte de inventar), p</w:t>
      </w:r>
      <w:r w:rsidRPr="00A937CB">
        <w:rPr>
          <w:rStyle w:val="markedcontent"/>
          <w:rFonts w:ascii="Times New Roman" w:hAnsi="Times New Roman" w:cs="Times New Roman"/>
        </w:rPr>
        <w:t>ăstrează și întreţine aparatura din dotare şi raportează orice defecţiune forului superior</w:t>
      </w:r>
    </w:p>
    <w:p w14:paraId="2787BB3E" w14:textId="335B7C05" w:rsidR="00533BD8" w:rsidRPr="00A937CB" w:rsidRDefault="006C4D36"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Î</w:t>
      </w:r>
      <w:r w:rsidR="00533BD8" w:rsidRPr="00A937CB">
        <w:rPr>
          <w:rFonts w:ascii="Times New Roman" w:eastAsia="Times New Roman" w:hAnsi="Times New Roman" w:cs="Times New Roman"/>
        </w:rPr>
        <w:t>ntocme</w:t>
      </w:r>
      <w:r w:rsidR="00380D46" w:rsidRPr="00A937CB">
        <w:rPr>
          <w:rFonts w:ascii="Times New Roman" w:eastAsia="Times New Roman" w:hAnsi="Times New Roman" w:cs="Times New Roman"/>
        </w:rPr>
        <w:t>ș</w:t>
      </w:r>
      <w:r w:rsidR="00533BD8" w:rsidRPr="00A937CB">
        <w:rPr>
          <w:rFonts w:ascii="Times New Roman" w:eastAsia="Times New Roman" w:hAnsi="Times New Roman" w:cs="Times New Roman"/>
        </w:rPr>
        <w:t>te/redacteaz</w:t>
      </w:r>
      <w:r w:rsidRPr="00A937CB">
        <w:rPr>
          <w:rFonts w:ascii="Times New Roman" w:eastAsia="Times New Roman" w:hAnsi="Times New Roman" w:cs="Times New Roman"/>
        </w:rPr>
        <w:t>ă</w:t>
      </w:r>
      <w:r w:rsidR="00533BD8" w:rsidRPr="00A937CB">
        <w:rPr>
          <w:rFonts w:ascii="Times New Roman" w:eastAsia="Times New Roman" w:hAnsi="Times New Roman" w:cs="Times New Roman"/>
        </w:rPr>
        <w:t xml:space="preserve"> acte justificative, rapoarte, documente medicale solicitate de c</w:t>
      </w:r>
      <w:r w:rsidRPr="00A937CB">
        <w:rPr>
          <w:rFonts w:ascii="Times New Roman" w:eastAsia="Times New Roman" w:hAnsi="Times New Roman" w:cs="Times New Roman"/>
        </w:rPr>
        <w:t>ă</w:t>
      </w:r>
      <w:r w:rsidR="00533BD8" w:rsidRPr="00A937CB">
        <w:rPr>
          <w:rFonts w:ascii="Times New Roman" w:eastAsia="Times New Roman" w:hAnsi="Times New Roman" w:cs="Times New Roman"/>
        </w:rPr>
        <w:t>tre superiorul ierarhic</w:t>
      </w:r>
    </w:p>
    <w:p w14:paraId="011252FC" w14:textId="77777777" w:rsidR="00A937CB" w:rsidRPr="00A937CB" w:rsidRDefault="00533BD8"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Are obliga</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ia s</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w:t>
      </w:r>
      <w:r w:rsidR="006C4D36" w:rsidRPr="00A937CB">
        <w:rPr>
          <w:rFonts w:ascii="Times New Roman" w:eastAsia="Times New Roman" w:hAnsi="Times New Roman" w:cs="Times New Roman"/>
        </w:rPr>
        <w:t>î</w:t>
      </w:r>
      <w:r w:rsidRPr="00A937CB">
        <w:rPr>
          <w:rFonts w:ascii="Times New Roman" w:eastAsia="Times New Roman" w:hAnsi="Times New Roman" w:cs="Times New Roman"/>
        </w:rPr>
        <w:t>ndeplineasc</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cu profesionalism, loialitate, corectitudine </w:t>
      </w:r>
      <w:r w:rsidR="006C4D36" w:rsidRPr="00A937CB">
        <w:rPr>
          <w:rFonts w:ascii="Times New Roman" w:eastAsia="Times New Roman" w:hAnsi="Times New Roman" w:cs="Times New Roman"/>
        </w:rPr>
        <w:t>ș</w:t>
      </w:r>
      <w:r w:rsidRPr="00A937CB">
        <w:rPr>
          <w:rFonts w:ascii="Times New Roman" w:eastAsia="Times New Roman" w:hAnsi="Times New Roman" w:cs="Times New Roman"/>
        </w:rPr>
        <w:t xml:space="preserve">i </w:t>
      </w:r>
      <w:r w:rsidR="006C4D36" w:rsidRPr="00A937CB">
        <w:rPr>
          <w:rFonts w:ascii="Times New Roman" w:eastAsia="Times New Roman" w:hAnsi="Times New Roman" w:cs="Times New Roman"/>
        </w:rPr>
        <w:t>î</w:t>
      </w:r>
      <w:r w:rsidRPr="00A937CB">
        <w:rPr>
          <w:rFonts w:ascii="Times New Roman" w:eastAsia="Times New Roman" w:hAnsi="Times New Roman" w:cs="Times New Roman"/>
        </w:rPr>
        <w:t>n mod con</w:t>
      </w:r>
      <w:r w:rsidR="006C4D36" w:rsidRPr="00A937CB">
        <w:rPr>
          <w:rFonts w:ascii="Times New Roman" w:eastAsia="Times New Roman" w:hAnsi="Times New Roman" w:cs="Times New Roman"/>
        </w:rPr>
        <w:t>ș</w:t>
      </w:r>
      <w:r w:rsidRPr="00A937CB">
        <w:rPr>
          <w:rFonts w:ascii="Times New Roman" w:eastAsia="Times New Roman" w:hAnsi="Times New Roman" w:cs="Times New Roman"/>
        </w:rPr>
        <w:t xml:space="preserve">tiincios </w:t>
      </w:r>
      <w:r w:rsidR="006C4D36" w:rsidRPr="00A937CB">
        <w:rPr>
          <w:rFonts w:ascii="Times New Roman" w:eastAsia="Times New Roman" w:hAnsi="Times New Roman" w:cs="Times New Roman"/>
        </w:rPr>
        <w:t>î</w:t>
      </w:r>
      <w:r w:rsidRPr="00A937CB">
        <w:rPr>
          <w:rFonts w:ascii="Times New Roman" w:eastAsia="Times New Roman" w:hAnsi="Times New Roman" w:cs="Times New Roman"/>
        </w:rPr>
        <w:t xml:space="preserve">ndatoririle de serviciu ce </w:t>
      </w:r>
      <w:r w:rsidR="006C4D36" w:rsidRPr="00A937CB">
        <w:rPr>
          <w:rFonts w:ascii="Times New Roman" w:eastAsia="Times New Roman" w:hAnsi="Times New Roman" w:cs="Times New Roman"/>
        </w:rPr>
        <w:t>î</w:t>
      </w:r>
      <w:r w:rsidRPr="00A937CB">
        <w:rPr>
          <w:rFonts w:ascii="Times New Roman" w:eastAsia="Times New Roman" w:hAnsi="Times New Roman" w:cs="Times New Roman"/>
        </w:rPr>
        <w:t>i revin. Prezint</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o atitudine profesional</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at</w:t>
      </w:r>
      <w:r w:rsidR="006C4D36" w:rsidRPr="00A937CB">
        <w:rPr>
          <w:rFonts w:ascii="Times New Roman" w:eastAsia="Times New Roman" w:hAnsi="Times New Roman" w:cs="Times New Roman"/>
        </w:rPr>
        <w:t>â</w:t>
      </w:r>
      <w:r w:rsidRPr="00A937CB">
        <w:rPr>
          <w:rFonts w:ascii="Times New Roman" w:eastAsia="Times New Roman" w:hAnsi="Times New Roman" w:cs="Times New Roman"/>
        </w:rPr>
        <w:t>t fa</w:t>
      </w:r>
      <w:r w:rsidR="006C4D36" w:rsidRPr="00A937CB">
        <w:rPr>
          <w:rFonts w:ascii="Times New Roman" w:eastAsia="Times New Roman" w:hAnsi="Times New Roman" w:cs="Times New Roman"/>
        </w:rPr>
        <w:t>ță</w:t>
      </w:r>
      <w:r w:rsidRPr="00A937CB">
        <w:rPr>
          <w:rFonts w:ascii="Times New Roman" w:eastAsia="Times New Roman" w:hAnsi="Times New Roman" w:cs="Times New Roman"/>
        </w:rPr>
        <w:t xml:space="preserve"> de colectivul din care face parte </w:t>
      </w:r>
      <w:r w:rsidR="006C4D36" w:rsidRPr="00A937CB">
        <w:rPr>
          <w:rFonts w:ascii="Times New Roman" w:eastAsia="Times New Roman" w:hAnsi="Times New Roman" w:cs="Times New Roman"/>
        </w:rPr>
        <w:t>ș</w:t>
      </w:r>
      <w:r w:rsidRPr="00A937CB">
        <w:rPr>
          <w:rFonts w:ascii="Times New Roman" w:eastAsia="Times New Roman" w:hAnsi="Times New Roman" w:cs="Times New Roman"/>
        </w:rPr>
        <w:t>i ceilal</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i angaja</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 xml:space="preserve">i ai </w:t>
      </w:r>
      <w:r w:rsidR="006C4D36" w:rsidRPr="00A937CB">
        <w:rPr>
          <w:rFonts w:ascii="Times New Roman" w:eastAsia="Times New Roman" w:hAnsi="Times New Roman" w:cs="Times New Roman"/>
        </w:rPr>
        <w:t>IUBCVT</w:t>
      </w:r>
      <w:r w:rsidRPr="00A937CB">
        <w:rPr>
          <w:rFonts w:ascii="Times New Roman" w:eastAsia="Times New Roman" w:hAnsi="Times New Roman" w:cs="Times New Roman"/>
        </w:rPr>
        <w:t>, c</w:t>
      </w:r>
      <w:r w:rsidR="006C4D36" w:rsidRPr="00A937CB">
        <w:rPr>
          <w:rFonts w:ascii="Times New Roman" w:eastAsia="Times New Roman" w:hAnsi="Times New Roman" w:cs="Times New Roman"/>
        </w:rPr>
        <w:t>ât</w:t>
      </w:r>
      <w:r w:rsidRPr="00A937CB">
        <w:rPr>
          <w:rFonts w:ascii="Times New Roman" w:eastAsia="Times New Roman" w:hAnsi="Times New Roman" w:cs="Times New Roman"/>
        </w:rPr>
        <w:t xml:space="preserve"> </w:t>
      </w:r>
      <w:r w:rsidR="006C4D36" w:rsidRPr="00A937CB">
        <w:rPr>
          <w:rFonts w:ascii="Times New Roman" w:eastAsia="Times New Roman" w:hAnsi="Times New Roman" w:cs="Times New Roman"/>
        </w:rPr>
        <w:t>ș</w:t>
      </w:r>
      <w:r w:rsidRPr="00A937CB">
        <w:rPr>
          <w:rFonts w:ascii="Times New Roman" w:eastAsia="Times New Roman" w:hAnsi="Times New Roman" w:cs="Times New Roman"/>
        </w:rPr>
        <w:t>i fa</w:t>
      </w:r>
      <w:r w:rsidR="006C4D36" w:rsidRPr="00A937CB">
        <w:rPr>
          <w:rFonts w:ascii="Times New Roman" w:eastAsia="Times New Roman" w:hAnsi="Times New Roman" w:cs="Times New Roman"/>
        </w:rPr>
        <w:t>ță</w:t>
      </w:r>
      <w:r w:rsidRPr="00A937CB">
        <w:rPr>
          <w:rFonts w:ascii="Times New Roman" w:eastAsia="Times New Roman" w:hAnsi="Times New Roman" w:cs="Times New Roman"/>
        </w:rPr>
        <w:t xml:space="preserve"> de pacien</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 xml:space="preserve">i </w:t>
      </w:r>
      <w:r w:rsidR="006C4D36" w:rsidRPr="00A937CB">
        <w:rPr>
          <w:rFonts w:ascii="Times New Roman" w:eastAsia="Times New Roman" w:hAnsi="Times New Roman" w:cs="Times New Roman"/>
        </w:rPr>
        <w:t>ș</w:t>
      </w:r>
      <w:r w:rsidRPr="00A937CB">
        <w:rPr>
          <w:rFonts w:ascii="Times New Roman" w:eastAsia="Times New Roman" w:hAnsi="Times New Roman" w:cs="Times New Roman"/>
        </w:rPr>
        <w:t>i apar</w:t>
      </w:r>
      <w:r w:rsidR="006C4D36" w:rsidRPr="00A937CB">
        <w:rPr>
          <w:rFonts w:ascii="Times New Roman" w:eastAsia="Times New Roman" w:hAnsi="Times New Roman" w:cs="Times New Roman"/>
        </w:rPr>
        <w:t>ț</w:t>
      </w:r>
      <w:r w:rsidRPr="00A937CB">
        <w:rPr>
          <w:rFonts w:ascii="Times New Roman" w:eastAsia="Times New Roman" w:hAnsi="Times New Roman" w:cs="Times New Roman"/>
        </w:rPr>
        <w:t>in</w:t>
      </w:r>
      <w:r w:rsidR="006C4D36" w:rsidRPr="00A937CB">
        <w:rPr>
          <w:rFonts w:ascii="Times New Roman" w:eastAsia="Times New Roman" w:hAnsi="Times New Roman" w:cs="Times New Roman"/>
        </w:rPr>
        <w:t>ă</w:t>
      </w:r>
      <w:r w:rsidRPr="00A937CB">
        <w:rPr>
          <w:rFonts w:ascii="Times New Roman" w:eastAsia="Times New Roman" w:hAnsi="Times New Roman" w:cs="Times New Roman"/>
        </w:rPr>
        <w:t xml:space="preserve">torii acestora. </w:t>
      </w:r>
    </w:p>
    <w:p w14:paraId="50A7EFE4" w14:textId="77777777" w:rsidR="00A937CB" w:rsidRPr="00A937CB" w:rsidRDefault="00533BD8"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Are obligatia de a participa la toate preg</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tirile profesionale organizate la nivelul sectiei sau al institu</w:t>
      </w:r>
      <w:r w:rsidR="00B9427D" w:rsidRPr="00A937CB">
        <w:rPr>
          <w:rFonts w:ascii="Times New Roman" w:eastAsia="Times New Roman" w:hAnsi="Times New Roman" w:cs="Times New Roman"/>
        </w:rPr>
        <w:t>ț</w:t>
      </w:r>
      <w:r w:rsidRPr="00A937CB">
        <w:rPr>
          <w:rFonts w:ascii="Times New Roman" w:eastAsia="Times New Roman" w:hAnsi="Times New Roman" w:cs="Times New Roman"/>
        </w:rPr>
        <w:t>iei privind modific</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rile la sistemul informational, preg</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 xml:space="preserve">tiri privind aplicarea Normelor de prevenire </w:t>
      </w:r>
      <w:r w:rsidR="00B9427D" w:rsidRPr="00A937CB">
        <w:rPr>
          <w:rFonts w:ascii="Times New Roman" w:eastAsia="Times New Roman" w:hAnsi="Times New Roman" w:cs="Times New Roman"/>
        </w:rPr>
        <w:t>ș</w:t>
      </w:r>
      <w:r w:rsidRPr="00A937CB">
        <w:rPr>
          <w:rFonts w:ascii="Times New Roman" w:eastAsia="Times New Roman" w:hAnsi="Times New Roman" w:cs="Times New Roman"/>
        </w:rPr>
        <w:t xml:space="preserve">i stingere a incendiilor si a Normelor privind securitatea </w:t>
      </w:r>
      <w:r w:rsidR="00B9427D" w:rsidRPr="00A937CB">
        <w:rPr>
          <w:rFonts w:ascii="Times New Roman" w:eastAsia="Times New Roman" w:hAnsi="Times New Roman" w:cs="Times New Roman"/>
        </w:rPr>
        <w:t>ș</w:t>
      </w:r>
      <w:r w:rsidRPr="00A937CB">
        <w:rPr>
          <w:rFonts w:ascii="Times New Roman" w:eastAsia="Times New Roman" w:hAnsi="Times New Roman" w:cs="Times New Roman"/>
        </w:rPr>
        <w:t xml:space="preserve">i integritatea </w:t>
      </w:r>
      <w:r w:rsidR="00B9427D" w:rsidRPr="00A937CB">
        <w:rPr>
          <w:rFonts w:ascii="Times New Roman" w:eastAsia="Times New Roman" w:hAnsi="Times New Roman" w:cs="Times New Roman"/>
        </w:rPr>
        <w:t>î</w:t>
      </w:r>
      <w:r w:rsidRPr="00A937CB">
        <w:rPr>
          <w:rFonts w:ascii="Times New Roman" w:eastAsia="Times New Roman" w:hAnsi="Times New Roman" w:cs="Times New Roman"/>
        </w:rPr>
        <w:t>n munc</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 De asemenea la orice alte cursuri menite s</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ajute la formarea profesional</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continu</w:t>
      </w:r>
      <w:r w:rsidR="00B9427D" w:rsidRPr="00A937CB">
        <w:rPr>
          <w:rFonts w:ascii="Times New Roman" w:eastAsia="Times New Roman" w:hAnsi="Times New Roman" w:cs="Times New Roman"/>
        </w:rPr>
        <w:t>ă</w:t>
      </w:r>
      <w:r w:rsidRPr="00A937CB">
        <w:rPr>
          <w:rFonts w:ascii="Times New Roman" w:eastAsia="Times New Roman" w:hAnsi="Times New Roman" w:cs="Times New Roman"/>
        </w:rPr>
        <w:t xml:space="preserve"> a registratorului medical. </w:t>
      </w:r>
    </w:p>
    <w:p w14:paraId="493E5176" w14:textId="77777777" w:rsidR="00A937CB" w:rsidRPr="00A937CB" w:rsidRDefault="00AA7D11"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lang w:val="pt-BR"/>
        </w:rPr>
        <w:lastRenderedPageBreak/>
        <w:t>Operează  în programul informatic integrat codificările diagnosticelor şi procedurilor efectuate pentru fiecare pacient pe perioada internării;</w:t>
      </w:r>
    </w:p>
    <w:p w14:paraId="4D6639BF" w14:textId="77777777" w:rsidR="00A937CB" w:rsidRPr="00A937CB" w:rsidRDefault="009F0982"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hAnsi="Times New Roman"/>
          <w:lang w:val="it-IT"/>
        </w:rPr>
        <w:t>Înregistrează şi menţine la zi evidenţele solicitate de conducerea secţiei;</w:t>
      </w:r>
    </w:p>
    <w:p w14:paraId="063F5254" w14:textId="44E62D57" w:rsidR="009F0982" w:rsidRPr="00A937CB" w:rsidRDefault="009F0982" w:rsidP="00A937CB">
      <w:pPr>
        <w:pStyle w:val="ListParagraph"/>
        <w:numPr>
          <w:ilvl w:val="0"/>
          <w:numId w:val="27"/>
        </w:numPr>
        <w:spacing w:before="100" w:beforeAutospacing="1" w:after="100" w:afterAutospacing="1" w:line="276" w:lineRule="auto"/>
        <w:ind w:left="0"/>
        <w:jc w:val="both"/>
        <w:rPr>
          <w:rFonts w:ascii="Times New Roman" w:eastAsia="Times New Roman" w:hAnsi="Times New Roman" w:cs="Times New Roman"/>
        </w:rPr>
      </w:pPr>
      <w:r w:rsidRPr="00A937CB">
        <w:rPr>
          <w:rFonts w:ascii="Times New Roman" w:hAnsi="Times New Roman"/>
          <w:lang w:val="ro-RO"/>
        </w:rPr>
        <w:t>Predă la începutul lunii situaţia internărilor din luna precedentă pentru raportarea care se face la CAS Mureş;</w:t>
      </w:r>
    </w:p>
    <w:p w14:paraId="7DC87BDB" w14:textId="7066F7EE" w:rsidR="00AA7D11" w:rsidRPr="00A937CB" w:rsidRDefault="00D50135" w:rsidP="00A937CB">
      <w:pPr>
        <w:pStyle w:val="ListParagraph"/>
        <w:numPr>
          <w:ilvl w:val="0"/>
          <w:numId w:val="27"/>
        </w:numPr>
        <w:spacing w:after="0" w:line="276" w:lineRule="auto"/>
        <w:ind w:left="0"/>
        <w:jc w:val="both"/>
        <w:rPr>
          <w:rFonts w:ascii="Times New Roman" w:eastAsia="Times New Roman" w:hAnsi="Times New Roman" w:cs="Times New Roman"/>
        </w:rPr>
      </w:pPr>
      <w:r w:rsidRPr="00A937CB">
        <w:rPr>
          <w:rFonts w:ascii="Times New Roman" w:eastAsia="Times New Roman" w:hAnsi="Times New Roman" w:cs="Times New Roman"/>
        </w:rPr>
        <w:t>Este interzisă părăsirea locului de muncă fara anunțarea  medicului șef de secție</w:t>
      </w:r>
      <w:r w:rsidR="00A937CB" w:rsidRPr="00A937CB">
        <w:rPr>
          <w:rFonts w:ascii="Times New Roman" w:eastAsia="Times New Roman" w:hAnsi="Times New Roman" w:cs="Times New Roman"/>
        </w:rPr>
        <w:t xml:space="preserve"> sau asistentului șef</w:t>
      </w:r>
    </w:p>
    <w:p w14:paraId="6B2C09FB" w14:textId="347E415D" w:rsidR="001D2836" w:rsidRPr="00A937CB" w:rsidRDefault="00361C42" w:rsidP="00A937CB">
      <w:pPr>
        <w:pStyle w:val="ListParagraph"/>
        <w:numPr>
          <w:ilvl w:val="0"/>
          <w:numId w:val="27"/>
        </w:numPr>
        <w:spacing w:after="0" w:line="276" w:lineRule="auto"/>
        <w:ind w:left="-360" w:firstLine="0"/>
        <w:rPr>
          <w:rStyle w:val="markedcontent"/>
          <w:rFonts w:ascii="Times New Roman" w:hAnsi="Times New Roman" w:cs="Times New Roman"/>
        </w:rPr>
      </w:pPr>
      <w:r w:rsidRPr="00A937CB">
        <w:rPr>
          <w:rStyle w:val="markedcontent"/>
          <w:rFonts w:ascii="Times New Roman" w:hAnsi="Times New Roman" w:cs="Times New Roman"/>
        </w:rPr>
        <w:t>Răspunde de exactitatea datelor înscrise în documentele pe care le completează;</w:t>
      </w:r>
      <w:r w:rsidRPr="00A937CB">
        <w:rPr>
          <w:rFonts w:ascii="Times New Roman" w:hAnsi="Times New Roman" w:cs="Times New Roman"/>
        </w:rPr>
        <w:br/>
      </w:r>
      <w:r w:rsidR="00A937CB" w:rsidRPr="00A937CB">
        <w:rPr>
          <w:rStyle w:val="markedcontent"/>
          <w:rFonts w:ascii="Times New Roman" w:hAnsi="Times New Roman" w:cs="Times New Roman"/>
        </w:rPr>
        <w:t>16</w:t>
      </w:r>
      <w:r w:rsidRPr="00A937CB">
        <w:rPr>
          <w:rStyle w:val="markedcontent"/>
          <w:rFonts w:ascii="Times New Roman" w:hAnsi="Times New Roman" w:cs="Times New Roman"/>
        </w:rPr>
        <w:t>. Întocmeşte situaţii statistice specifice, conform competenţei impusă de post (la indicaţia medicului</w:t>
      </w:r>
      <w:r w:rsidR="003469CA" w:rsidRPr="00A937CB">
        <w:rPr>
          <w:rStyle w:val="markedcontent"/>
          <w:rFonts w:ascii="Times New Roman" w:hAnsi="Times New Roman" w:cs="Times New Roman"/>
        </w:rPr>
        <w:t xml:space="preserve"> </w:t>
      </w:r>
      <w:r w:rsidRPr="00A937CB">
        <w:rPr>
          <w:rStyle w:val="markedcontent"/>
          <w:rFonts w:ascii="Times New Roman" w:hAnsi="Times New Roman" w:cs="Times New Roman"/>
        </w:rPr>
        <w:t>şef,</w:t>
      </w:r>
    </w:p>
    <w:p w14:paraId="7D06650D" w14:textId="10A0FFCE" w:rsidR="001D2836" w:rsidRPr="00A937CB" w:rsidRDefault="001D2836" w:rsidP="00A937CB">
      <w:pPr>
        <w:pStyle w:val="ListParagraph"/>
        <w:spacing w:after="0" w:line="276" w:lineRule="auto"/>
        <w:ind w:left="-360"/>
        <w:rPr>
          <w:rStyle w:val="markedcontent"/>
          <w:rFonts w:ascii="Times New Roman" w:hAnsi="Times New Roman" w:cs="Times New Roman"/>
        </w:rPr>
      </w:pPr>
      <w:r w:rsidRPr="00A937CB">
        <w:rPr>
          <w:rStyle w:val="markedcontent"/>
          <w:rFonts w:ascii="Times New Roman" w:hAnsi="Times New Roman" w:cs="Times New Roman"/>
        </w:rPr>
        <w:t xml:space="preserve">     </w:t>
      </w:r>
      <w:r w:rsidR="00361C42" w:rsidRPr="00A937CB">
        <w:rPr>
          <w:rStyle w:val="markedcontent"/>
          <w:rFonts w:ascii="Times New Roman" w:hAnsi="Times New Roman" w:cs="Times New Roman"/>
        </w:rPr>
        <w:t xml:space="preserve"> sau asistentului </w:t>
      </w:r>
      <w:r w:rsidR="004D3600" w:rsidRPr="00A937CB">
        <w:rPr>
          <w:rStyle w:val="markedcontent"/>
          <w:rFonts w:ascii="Times New Roman" w:hAnsi="Times New Roman" w:cs="Times New Roman"/>
        </w:rPr>
        <w:t>șef</w:t>
      </w:r>
      <w:r w:rsidR="00361C42" w:rsidRPr="00A937CB">
        <w:rPr>
          <w:rStyle w:val="markedcontent"/>
          <w:rFonts w:ascii="Times New Roman" w:hAnsi="Times New Roman" w:cs="Times New Roman"/>
        </w:rPr>
        <w:t>);</w:t>
      </w:r>
      <w:r w:rsidR="00361C42" w:rsidRPr="00A937CB">
        <w:rPr>
          <w:rFonts w:ascii="Times New Roman" w:hAnsi="Times New Roman" w:cs="Times New Roman"/>
        </w:rPr>
        <w:br/>
      </w:r>
      <w:r w:rsidR="00A937CB" w:rsidRPr="00A937CB">
        <w:rPr>
          <w:rStyle w:val="markedcontent"/>
          <w:rFonts w:ascii="Times New Roman" w:hAnsi="Times New Roman" w:cs="Times New Roman"/>
        </w:rPr>
        <w:t>17</w:t>
      </w:r>
      <w:r w:rsidR="00361C42" w:rsidRPr="00A937CB">
        <w:rPr>
          <w:rStyle w:val="markedcontent"/>
          <w:rFonts w:ascii="Times New Roman" w:hAnsi="Times New Roman" w:cs="Times New Roman"/>
        </w:rPr>
        <w:t>.</w:t>
      </w:r>
      <w:r w:rsidR="006C4D36" w:rsidRPr="00A937CB">
        <w:rPr>
          <w:rStyle w:val="markedcontent"/>
          <w:rFonts w:ascii="Times New Roman" w:hAnsi="Times New Roman" w:cs="Times New Roman"/>
        </w:rPr>
        <w:t>V</w:t>
      </w:r>
      <w:r w:rsidR="00361C42" w:rsidRPr="00A937CB">
        <w:rPr>
          <w:rStyle w:val="markedcontent"/>
          <w:rFonts w:ascii="Times New Roman" w:hAnsi="Times New Roman" w:cs="Times New Roman"/>
        </w:rPr>
        <w:t>erific</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existen</w:t>
      </w:r>
      <w:r w:rsidR="004D3600" w:rsidRPr="00A937CB">
        <w:rPr>
          <w:rStyle w:val="markedcontent"/>
          <w:rFonts w:ascii="Times New Roman" w:hAnsi="Times New Roman" w:cs="Times New Roman"/>
        </w:rPr>
        <w:t>ț</w:t>
      </w:r>
      <w:r w:rsidR="00361C42" w:rsidRPr="00A937CB">
        <w:rPr>
          <w:rStyle w:val="markedcontent"/>
          <w:rFonts w:ascii="Times New Roman" w:hAnsi="Times New Roman" w:cs="Times New Roman"/>
        </w:rPr>
        <w:t xml:space="preserve">a rechizitelor </w:t>
      </w:r>
      <w:r w:rsidR="004D3600" w:rsidRPr="00A937CB">
        <w:rPr>
          <w:rStyle w:val="markedcontent"/>
          <w:rFonts w:ascii="Times New Roman" w:hAnsi="Times New Roman" w:cs="Times New Roman"/>
        </w:rPr>
        <w:t>ș</w:t>
      </w:r>
      <w:r w:rsidR="00361C42" w:rsidRPr="00A937CB">
        <w:rPr>
          <w:rStyle w:val="markedcontent"/>
          <w:rFonts w:ascii="Times New Roman" w:hAnsi="Times New Roman" w:cs="Times New Roman"/>
        </w:rPr>
        <w:t>i a imprimatelor necesare activit</w:t>
      </w:r>
      <w:r w:rsidR="004D3600" w:rsidRPr="00A937CB">
        <w:rPr>
          <w:rStyle w:val="markedcontent"/>
          <w:rFonts w:ascii="Times New Roman" w:hAnsi="Times New Roman" w:cs="Times New Roman"/>
        </w:rPr>
        <w:t>ăț</w:t>
      </w:r>
      <w:r w:rsidR="00361C42" w:rsidRPr="00A937CB">
        <w:rPr>
          <w:rStyle w:val="markedcontent"/>
          <w:rFonts w:ascii="Times New Roman" w:hAnsi="Times New Roman" w:cs="Times New Roman"/>
        </w:rPr>
        <w:t>ii;</w:t>
      </w:r>
      <w:r w:rsidR="00361C42" w:rsidRPr="00A937CB">
        <w:rPr>
          <w:rFonts w:ascii="Times New Roman" w:hAnsi="Times New Roman" w:cs="Times New Roman"/>
        </w:rPr>
        <w:br/>
      </w:r>
      <w:r w:rsidR="00A937CB" w:rsidRPr="00A937CB">
        <w:rPr>
          <w:rStyle w:val="markedcontent"/>
          <w:rFonts w:ascii="Times New Roman" w:hAnsi="Times New Roman" w:cs="Times New Roman"/>
        </w:rPr>
        <w:t>18</w:t>
      </w:r>
      <w:r w:rsidR="00361C42" w:rsidRPr="00A937CB">
        <w:rPr>
          <w:rStyle w:val="markedcontent"/>
          <w:rFonts w:ascii="Times New Roman" w:hAnsi="Times New Roman" w:cs="Times New Roman"/>
        </w:rPr>
        <w:t xml:space="preserve">. </w:t>
      </w:r>
      <w:r w:rsidR="004D3600" w:rsidRPr="00A937CB">
        <w:rPr>
          <w:rStyle w:val="markedcontent"/>
          <w:rFonts w:ascii="Times New Roman" w:hAnsi="Times New Roman" w:cs="Times New Roman"/>
        </w:rPr>
        <w:t>Păstrează</w:t>
      </w:r>
      <w:r w:rsidR="00361C42" w:rsidRPr="00A937CB">
        <w:rPr>
          <w:rStyle w:val="markedcontent"/>
          <w:rFonts w:ascii="Times New Roman" w:hAnsi="Times New Roman" w:cs="Times New Roman"/>
        </w:rPr>
        <w:t xml:space="preserve">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 bune condi</w:t>
      </w:r>
      <w:r w:rsidR="003C7386" w:rsidRPr="00A937CB">
        <w:rPr>
          <w:rStyle w:val="markedcontent"/>
          <w:rFonts w:ascii="Times New Roman" w:hAnsi="Times New Roman" w:cs="Times New Roman"/>
        </w:rPr>
        <w:t>ț</w:t>
      </w:r>
      <w:r w:rsidR="00361C42" w:rsidRPr="00A937CB">
        <w:rPr>
          <w:rStyle w:val="markedcontent"/>
          <w:rFonts w:ascii="Times New Roman" w:hAnsi="Times New Roman" w:cs="Times New Roman"/>
        </w:rPr>
        <w:t>i</w:t>
      </w:r>
      <w:r w:rsidR="003C7386" w:rsidRPr="00A937CB">
        <w:rPr>
          <w:rStyle w:val="markedcontent"/>
          <w:rFonts w:ascii="Times New Roman" w:hAnsi="Times New Roman" w:cs="Times New Roman"/>
        </w:rPr>
        <w:t>i</w:t>
      </w:r>
      <w:r w:rsidR="00361C42" w:rsidRPr="00A937CB">
        <w:rPr>
          <w:rStyle w:val="markedcontent"/>
          <w:rFonts w:ascii="Times New Roman" w:hAnsi="Times New Roman" w:cs="Times New Roman"/>
        </w:rPr>
        <w:t xml:space="preserve"> arhiva serviciului;</w:t>
      </w:r>
      <w:r w:rsidR="00361C42" w:rsidRPr="00A937CB">
        <w:rPr>
          <w:rFonts w:ascii="Times New Roman" w:hAnsi="Times New Roman" w:cs="Times New Roman"/>
        </w:rPr>
        <w:br/>
      </w:r>
      <w:r w:rsidR="00A937CB" w:rsidRPr="00A937CB">
        <w:rPr>
          <w:rStyle w:val="markedcontent"/>
          <w:rFonts w:ascii="Times New Roman" w:hAnsi="Times New Roman" w:cs="Times New Roman"/>
        </w:rPr>
        <w:t>19</w:t>
      </w:r>
      <w:r w:rsidR="00361C42" w:rsidRPr="00A937CB">
        <w:rPr>
          <w:rStyle w:val="markedcontent"/>
          <w:rFonts w:ascii="Times New Roman" w:hAnsi="Times New Roman" w:cs="Times New Roman"/>
        </w:rPr>
        <w:t xml:space="preserve">. </w:t>
      </w:r>
      <w:r w:rsidR="004D3600" w:rsidRPr="00A937CB">
        <w:rPr>
          <w:rStyle w:val="markedcontent"/>
          <w:rFonts w:ascii="Times New Roman" w:hAnsi="Times New Roman" w:cs="Times New Roman"/>
        </w:rPr>
        <w:t>Execută</w:t>
      </w:r>
      <w:r w:rsidR="00361C42" w:rsidRPr="00A937CB">
        <w:rPr>
          <w:rStyle w:val="markedcontent"/>
          <w:rFonts w:ascii="Times New Roman" w:hAnsi="Times New Roman" w:cs="Times New Roman"/>
        </w:rPr>
        <w:t xml:space="preserve"> la timp </w:t>
      </w:r>
      <w:r w:rsidR="004D3600" w:rsidRPr="00A937CB">
        <w:rPr>
          <w:rStyle w:val="markedcontent"/>
          <w:rFonts w:ascii="Times New Roman" w:hAnsi="Times New Roman" w:cs="Times New Roman"/>
        </w:rPr>
        <w:t>ș</w:t>
      </w:r>
      <w:r w:rsidR="00361C42" w:rsidRPr="00A937CB">
        <w:rPr>
          <w:rStyle w:val="markedcontent"/>
          <w:rFonts w:ascii="Times New Roman" w:hAnsi="Times New Roman" w:cs="Times New Roman"/>
        </w:rPr>
        <w:t>i corect lucr</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rile ce i-au fost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ncredin</w:t>
      </w:r>
      <w:r w:rsidR="004D3600" w:rsidRPr="00A937CB">
        <w:rPr>
          <w:rStyle w:val="markedcontent"/>
          <w:rFonts w:ascii="Times New Roman" w:hAnsi="Times New Roman" w:cs="Times New Roman"/>
        </w:rPr>
        <w:t>ț</w:t>
      </w:r>
      <w:r w:rsidR="00361C42" w:rsidRPr="00A937CB">
        <w:rPr>
          <w:rStyle w:val="markedcontent"/>
          <w:rFonts w:ascii="Times New Roman" w:hAnsi="Times New Roman" w:cs="Times New Roman"/>
        </w:rPr>
        <w:t>ate;</w:t>
      </w:r>
      <w:r w:rsidR="00361C42" w:rsidRPr="00A937CB">
        <w:rPr>
          <w:rFonts w:ascii="Times New Roman" w:hAnsi="Times New Roman" w:cs="Times New Roman"/>
        </w:rPr>
        <w:br/>
      </w:r>
      <w:r w:rsidR="00A937CB" w:rsidRPr="00A937CB">
        <w:rPr>
          <w:rStyle w:val="markedcontent"/>
          <w:rFonts w:ascii="Times New Roman" w:hAnsi="Times New Roman" w:cs="Times New Roman"/>
        </w:rPr>
        <w:t>20</w:t>
      </w:r>
      <w:r w:rsidR="00361C42" w:rsidRPr="00A937CB">
        <w:rPr>
          <w:rStyle w:val="markedcontent"/>
          <w:rFonts w:ascii="Times New Roman" w:hAnsi="Times New Roman" w:cs="Times New Roman"/>
        </w:rPr>
        <w:t xml:space="preserve">. Nu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 xml:space="preserve">ntreprinde nici un fel de </w:t>
      </w:r>
      <w:r w:rsidR="004D3600" w:rsidRPr="00A937CB">
        <w:rPr>
          <w:rStyle w:val="markedcontent"/>
          <w:rFonts w:ascii="Times New Roman" w:hAnsi="Times New Roman" w:cs="Times New Roman"/>
        </w:rPr>
        <w:t>acţiune</w:t>
      </w:r>
      <w:r w:rsidR="00361C42" w:rsidRPr="00A937CB">
        <w:rPr>
          <w:rStyle w:val="markedcontent"/>
          <w:rFonts w:ascii="Times New Roman" w:hAnsi="Times New Roman" w:cs="Times New Roman"/>
        </w:rPr>
        <w:t xml:space="preserve">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 xml:space="preserve">n nume propriu, care pot implica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 orice fel institu</w:t>
      </w:r>
      <w:r w:rsidR="004D3600" w:rsidRPr="00A937CB">
        <w:rPr>
          <w:rStyle w:val="markedcontent"/>
          <w:rFonts w:ascii="Times New Roman" w:hAnsi="Times New Roman" w:cs="Times New Roman"/>
        </w:rPr>
        <w:t>ț</w:t>
      </w:r>
      <w:r w:rsidR="00361C42" w:rsidRPr="00A937CB">
        <w:rPr>
          <w:rStyle w:val="markedcontent"/>
          <w:rFonts w:ascii="Times New Roman" w:hAnsi="Times New Roman" w:cs="Times New Roman"/>
        </w:rPr>
        <w:t>ia unde lucreaz</w:t>
      </w:r>
      <w:r w:rsidR="004D3600" w:rsidRPr="00A937CB">
        <w:rPr>
          <w:rStyle w:val="markedcontent"/>
          <w:rFonts w:ascii="Times New Roman" w:hAnsi="Times New Roman" w:cs="Times New Roman"/>
        </w:rPr>
        <w:t>ă</w:t>
      </w:r>
      <w:r w:rsidRPr="00A937CB">
        <w:rPr>
          <w:rStyle w:val="markedcontent"/>
          <w:rFonts w:ascii="Times New Roman" w:hAnsi="Times New Roman" w:cs="Times New Roman"/>
        </w:rPr>
        <w:t>;</w:t>
      </w:r>
      <w:r w:rsidR="00361C42" w:rsidRPr="00A937CB">
        <w:rPr>
          <w:rFonts w:ascii="Times New Roman" w:hAnsi="Times New Roman" w:cs="Times New Roman"/>
        </w:rPr>
        <w:br/>
      </w:r>
      <w:r w:rsidR="00A937CB" w:rsidRPr="00A937CB">
        <w:rPr>
          <w:rStyle w:val="markedcontent"/>
          <w:rFonts w:ascii="Times New Roman" w:hAnsi="Times New Roman" w:cs="Times New Roman"/>
        </w:rPr>
        <w:t>21</w:t>
      </w:r>
      <w:r w:rsidR="00361C42" w:rsidRPr="00A937CB">
        <w:rPr>
          <w:rStyle w:val="markedcontent"/>
          <w:rFonts w:ascii="Times New Roman" w:hAnsi="Times New Roman" w:cs="Times New Roman"/>
        </w:rPr>
        <w:t xml:space="preserve">. Aduce la </w:t>
      </w:r>
      <w:r w:rsidR="004D3600" w:rsidRPr="00A937CB">
        <w:rPr>
          <w:rStyle w:val="markedcontent"/>
          <w:rFonts w:ascii="Times New Roman" w:hAnsi="Times New Roman" w:cs="Times New Roman"/>
        </w:rPr>
        <w:t>cunostința</w:t>
      </w:r>
      <w:r w:rsidR="00361C42" w:rsidRPr="00A937CB">
        <w:rPr>
          <w:rStyle w:val="markedcontent"/>
          <w:rFonts w:ascii="Times New Roman" w:hAnsi="Times New Roman" w:cs="Times New Roman"/>
        </w:rPr>
        <w:t xml:space="preserve"> medicului </w:t>
      </w:r>
      <w:r w:rsidR="004D3600" w:rsidRPr="00A937CB">
        <w:rPr>
          <w:rStyle w:val="markedcontent"/>
          <w:rFonts w:ascii="Times New Roman" w:hAnsi="Times New Roman" w:cs="Times New Roman"/>
        </w:rPr>
        <w:t>ș</w:t>
      </w:r>
      <w:r w:rsidR="00361C42" w:rsidRPr="00A937CB">
        <w:rPr>
          <w:rStyle w:val="markedcontent"/>
          <w:rFonts w:ascii="Times New Roman" w:hAnsi="Times New Roman" w:cs="Times New Roman"/>
        </w:rPr>
        <w:t xml:space="preserve">ef sau asistentului </w:t>
      </w:r>
      <w:r w:rsidR="003469CA" w:rsidRPr="00A937CB">
        <w:rPr>
          <w:rStyle w:val="markedcontent"/>
          <w:rFonts w:ascii="Times New Roman" w:hAnsi="Times New Roman" w:cs="Times New Roman"/>
        </w:rPr>
        <w:t xml:space="preserve">șef </w:t>
      </w:r>
      <w:r w:rsidR="00361C42" w:rsidRPr="00A937CB">
        <w:rPr>
          <w:rStyle w:val="markedcontent"/>
          <w:rFonts w:ascii="Times New Roman" w:hAnsi="Times New Roman" w:cs="Times New Roman"/>
        </w:rPr>
        <w:t>orice problem</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deosebit</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sau disfunc</w:t>
      </w:r>
      <w:r w:rsidR="004D3600" w:rsidRPr="00A937CB">
        <w:rPr>
          <w:rStyle w:val="markedcontent"/>
          <w:rFonts w:ascii="Times New Roman" w:hAnsi="Times New Roman" w:cs="Times New Roman"/>
        </w:rPr>
        <w:t>ț</w:t>
      </w:r>
      <w:r w:rsidR="00361C42" w:rsidRPr="00A937CB">
        <w:rPr>
          <w:rStyle w:val="markedcontent"/>
          <w:rFonts w:ascii="Times New Roman" w:hAnsi="Times New Roman" w:cs="Times New Roman"/>
        </w:rPr>
        <w:t>ionalitate ivit</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w:t>
      </w:r>
    </w:p>
    <w:p w14:paraId="38BE7ECD" w14:textId="0CACFEE7" w:rsidR="001D2836" w:rsidRPr="00A937CB" w:rsidRDefault="001D2836" w:rsidP="00A937CB">
      <w:pPr>
        <w:pStyle w:val="ListParagraph"/>
        <w:spacing w:after="0" w:line="276" w:lineRule="auto"/>
        <w:ind w:left="-360"/>
        <w:rPr>
          <w:rStyle w:val="markedcontent"/>
          <w:rFonts w:ascii="Times New Roman" w:hAnsi="Times New Roman" w:cs="Times New Roman"/>
        </w:rPr>
      </w:pPr>
      <w:r w:rsidRPr="00A937CB">
        <w:rPr>
          <w:rStyle w:val="markedcontent"/>
          <w:rFonts w:ascii="Times New Roman" w:hAnsi="Times New Roman" w:cs="Times New Roman"/>
        </w:rPr>
        <w:t xml:space="preserve">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 activitatea pe care o desf</w:t>
      </w:r>
      <w:r w:rsidR="004D3600" w:rsidRPr="00A937CB">
        <w:rPr>
          <w:rStyle w:val="markedcontent"/>
          <w:rFonts w:ascii="Times New Roman" w:hAnsi="Times New Roman" w:cs="Times New Roman"/>
        </w:rPr>
        <w:t>ăș</w:t>
      </w:r>
      <w:r w:rsidR="00361C42" w:rsidRPr="00A937CB">
        <w:rPr>
          <w:rStyle w:val="markedcontent"/>
          <w:rFonts w:ascii="Times New Roman" w:hAnsi="Times New Roman" w:cs="Times New Roman"/>
        </w:rPr>
        <w:t>oar</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w:t>
      </w:r>
      <w:r w:rsidR="00361C42" w:rsidRPr="00A937CB">
        <w:rPr>
          <w:rFonts w:ascii="Times New Roman" w:hAnsi="Times New Roman" w:cs="Times New Roman"/>
        </w:rPr>
        <w:br/>
      </w:r>
      <w:r w:rsidR="00A937CB" w:rsidRPr="00A937CB">
        <w:rPr>
          <w:rStyle w:val="markedcontent"/>
          <w:rFonts w:ascii="Times New Roman" w:hAnsi="Times New Roman" w:cs="Times New Roman"/>
        </w:rPr>
        <w:t>22</w:t>
      </w:r>
      <w:r w:rsidR="00361C42" w:rsidRPr="00A937CB">
        <w:rPr>
          <w:rStyle w:val="markedcontent"/>
          <w:rFonts w:ascii="Times New Roman" w:hAnsi="Times New Roman" w:cs="Times New Roman"/>
        </w:rPr>
        <w:t xml:space="preserve">. Respectă Normele de supraveghere, prevenire </w:t>
      </w:r>
      <w:r w:rsidR="004D3600" w:rsidRPr="00A937CB">
        <w:rPr>
          <w:rStyle w:val="markedcontent"/>
          <w:rFonts w:ascii="Times New Roman" w:hAnsi="Times New Roman" w:cs="Times New Roman"/>
        </w:rPr>
        <w:t>ș</w:t>
      </w:r>
      <w:r w:rsidR="00361C42" w:rsidRPr="00A937CB">
        <w:rPr>
          <w:rStyle w:val="markedcontent"/>
          <w:rFonts w:ascii="Times New Roman" w:hAnsi="Times New Roman" w:cs="Times New Roman"/>
        </w:rPr>
        <w:t>i control al infec</w:t>
      </w:r>
      <w:r w:rsidR="004D3600" w:rsidRPr="00A937CB">
        <w:rPr>
          <w:rStyle w:val="markedcontent"/>
          <w:rFonts w:ascii="Times New Roman" w:hAnsi="Times New Roman" w:cs="Times New Roman"/>
        </w:rPr>
        <w:t>ț</w:t>
      </w:r>
      <w:r w:rsidR="00361C42" w:rsidRPr="00A937CB">
        <w:rPr>
          <w:rStyle w:val="markedcontent"/>
          <w:rFonts w:ascii="Times New Roman" w:hAnsi="Times New Roman" w:cs="Times New Roman"/>
        </w:rPr>
        <w:t xml:space="preserve">iilor </w:t>
      </w:r>
      <w:r w:rsidR="00361C42" w:rsidRPr="00A937CB">
        <w:rPr>
          <w:rStyle w:val="markedcontent"/>
          <w:rFonts w:ascii="Times New Roman" w:hAnsi="Times New Roman" w:cs="Times New Roman"/>
          <w:lang w:val="ro-RO"/>
        </w:rPr>
        <w:t>asociate asistenței medicale</w:t>
      </w:r>
      <w:r w:rsidR="00361C42" w:rsidRPr="00A937CB">
        <w:rPr>
          <w:rStyle w:val="markedcontent"/>
          <w:rFonts w:ascii="Times New Roman" w:hAnsi="Times New Roman" w:cs="Times New Roman"/>
        </w:rPr>
        <w:t xml:space="preserve">,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w:t>
      </w:r>
    </w:p>
    <w:p w14:paraId="5B8EC919" w14:textId="378AA596" w:rsidR="001D2836" w:rsidRPr="00A937CB" w:rsidRDefault="001D2836" w:rsidP="00A937CB">
      <w:pPr>
        <w:pStyle w:val="ListParagraph"/>
        <w:spacing w:after="0" w:line="276" w:lineRule="auto"/>
        <w:ind w:left="-360"/>
        <w:rPr>
          <w:rStyle w:val="markedcontent"/>
          <w:rFonts w:ascii="Times New Roman" w:hAnsi="Times New Roman" w:cs="Times New Roman"/>
        </w:rPr>
      </w:pPr>
      <w:r w:rsidRPr="00A937CB">
        <w:rPr>
          <w:rStyle w:val="markedcontent"/>
          <w:rFonts w:ascii="Times New Roman" w:hAnsi="Times New Roman" w:cs="Times New Roman"/>
        </w:rPr>
        <w:t xml:space="preserve">      </w:t>
      </w:r>
      <w:r w:rsidR="00361C42" w:rsidRPr="00A937CB">
        <w:rPr>
          <w:rStyle w:val="markedcontent"/>
          <w:rFonts w:ascii="Times New Roman" w:hAnsi="Times New Roman" w:cs="Times New Roman"/>
        </w:rPr>
        <w:t>conformitate cu Legisla</w:t>
      </w:r>
      <w:r w:rsidR="004D3600" w:rsidRPr="00A937CB">
        <w:rPr>
          <w:rStyle w:val="markedcontent"/>
          <w:rFonts w:ascii="Times New Roman" w:hAnsi="Times New Roman" w:cs="Times New Roman"/>
        </w:rPr>
        <w:t>ț</w:t>
      </w:r>
      <w:r w:rsidR="00361C42" w:rsidRPr="00A937CB">
        <w:rPr>
          <w:rStyle w:val="markedcontent"/>
          <w:rFonts w:ascii="Times New Roman" w:hAnsi="Times New Roman" w:cs="Times New Roman"/>
        </w:rPr>
        <w:t xml:space="preserve">ia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 vigoare;</w:t>
      </w:r>
      <w:r w:rsidR="00361C42" w:rsidRPr="00A937CB">
        <w:rPr>
          <w:rFonts w:ascii="Times New Roman" w:hAnsi="Times New Roman" w:cs="Times New Roman"/>
        </w:rPr>
        <w:br/>
      </w:r>
      <w:r w:rsidR="00A937CB" w:rsidRPr="00A937CB">
        <w:rPr>
          <w:rStyle w:val="markedcontent"/>
          <w:rFonts w:ascii="Times New Roman" w:hAnsi="Times New Roman" w:cs="Times New Roman"/>
        </w:rPr>
        <w:t>13</w:t>
      </w:r>
      <w:r w:rsidR="00361C42" w:rsidRPr="00A937CB">
        <w:rPr>
          <w:rStyle w:val="markedcontent"/>
          <w:rFonts w:ascii="Times New Roman" w:hAnsi="Times New Roman" w:cs="Times New Roman"/>
        </w:rPr>
        <w:t>. Este obligat s</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respecte </w:t>
      </w:r>
      <w:r w:rsidR="004D3600" w:rsidRPr="00A937CB">
        <w:rPr>
          <w:rStyle w:val="markedcontent"/>
          <w:rFonts w:ascii="Times New Roman" w:hAnsi="Times New Roman" w:cs="Times New Roman"/>
        </w:rPr>
        <w:t>ș</w:t>
      </w:r>
      <w:r w:rsidR="00361C42" w:rsidRPr="00A937CB">
        <w:rPr>
          <w:rStyle w:val="markedcontent"/>
          <w:rFonts w:ascii="Times New Roman" w:hAnsi="Times New Roman" w:cs="Times New Roman"/>
        </w:rPr>
        <w:t>i s</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aplice prevederile pe linie de securitate </w:t>
      </w:r>
      <w:r w:rsidR="004D3600" w:rsidRPr="00A937CB">
        <w:rPr>
          <w:rStyle w:val="markedcontent"/>
          <w:rFonts w:ascii="Times New Roman" w:hAnsi="Times New Roman" w:cs="Times New Roman"/>
        </w:rPr>
        <w:t>ș</w:t>
      </w:r>
      <w:r w:rsidR="00361C42" w:rsidRPr="00A937CB">
        <w:rPr>
          <w:rStyle w:val="markedcontent"/>
          <w:rFonts w:ascii="Times New Roman" w:hAnsi="Times New Roman" w:cs="Times New Roman"/>
        </w:rPr>
        <w:t>i s</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n</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tate </w:t>
      </w:r>
      <w:r w:rsidR="004D3600" w:rsidRPr="00A937CB">
        <w:rPr>
          <w:rStyle w:val="markedcontent"/>
          <w:rFonts w:ascii="Times New Roman" w:hAnsi="Times New Roman" w:cs="Times New Roman"/>
        </w:rPr>
        <w:t>î</w:t>
      </w:r>
      <w:r w:rsidR="00361C42" w:rsidRPr="00A937CB">
        <w:rPr>
          <w:rStyle w:val="markedcontent"/>
          <w:rFonts w:ascii="Times New Roman" w:hAnsi="Times New Roman" w:cs="Times New Roman"/>
        </w:rPr>
        <w:t>n munc</w:t>
      </w:r>
      <w:r w:rsidR="004D3600" w:rsidRPr="00A937CB">
        <w:rPr>
          <w:rStyle w:val="markedcontent"/>
          <w:rFonts w:ascii="Times New Roman" w:hAnsi="Times New Roman" w:cs="Times New Roman"/>
        </w:rPr>
        <w:t>ă</w:t>
      </w:r>
      <w:r w:rsidR="00361C42" w:rsidRPr="00A937CB">
        <w:rPr>
          <w:rStyle w:val="markedcontent"/>
          <w:rFonts w:ascii="Times New Roman" w:hAnsi="Times New Roman" w:cs="Times New Roman"/>
        </w:rPr>
        <w:t xml:space="preserve">, conform </w:t>
      </w:r>
      <w:r w:rsidRPr="00A937CB">
        <w:rPr>
          <w:rStyle w:val="markedcontent"/>
          <w:rFonts w:ascii="Times New Roman" w:hAnsi="Times New Roman" w:cs="Times New Roman"/>
        </w:rPr>
        <w:t>L</w:t>
      </w:r>
      <w:r w:rsidR="00361C42" w:rsidRPr="00A937CB">
        <w:rPr>
          <w:rStyle w:val="markedcontent"/>
          <w:rFonts w:ascii="Times New Roman" w:hAnsi="Times New Roman" w:cs="Times New Roman"/>
        </w:rPr>
        <w:t xml:space="preserve">egii </w:t>
      </w:r>
    </w:p>
    <w:p w14:paraId="47F3035E" w14:textId="36FF3540" w:rsidR="007E0256" w:rsidRPr="00A937CB" w:rsidRDefault="001D2836" w:rsidP="00A937CB">
      <w:pPr>
        <w:pStyle w:val="ListParagraph"/>
        <w:spacing w:after="0" w:line="276" w:lineRule="auto"/>
        <w:ind w:left="-360"/>
        <w:rPr>
          <w:rFonts w:ascii="Times New Roman" w:hAnsi="Times New Roman" w:cs="Times New Roman"/>
        </w:rPr>
      </w:pPr>
      <w:r w:rsidRPr="00A937CB">
        <w:rPr>
          <w:rStyle w:val="markedcontent"/>
          <w:rFonts w:ascii="Times New Roman" w:hAnsi="Times New Roman" w:cs="Times New Roman"/>
        </w:rPr>
        <w:t xml:space="preserve">      </w:t>
      </w:r>
      <w:r w:rsidR="00361C42" w:rsidRPr="00A937CB">
        <w:rPr>
          <w:rStyle w:val="markedcontent"/>
          <w:rFonts w:ascii="Times New Roman" w:hAnsi="Times New Roman" w:cs="Times New Roman"/>
        </w:rPr>
        <w:t>319/2006 si H.G. 1425/2006;</w:t>
      </w:r>
    </w:p>
    <w:p w14:paraId="02187230" w14:textId="77777777" w:rsidR="004D3600" w:rsidRPr="00A937CB" w:rsidRDefault="004D3600" w:rsidP="00A937CB">
      <w:pPr>
        <w:spacing w:after="0" w:line="240" w:lineRule="auto"/>
        <w:rPr>
          <w:rStyle w:val="markedcontent"/>
          <w:rFonts w:ascii="Times New Roman" w:hAnsi="Times New Roman" w:cs="Times New Roman"/>
        </w:rPr>
      </w:pPr>
    </w:p>
    <w:p w14:paraId="0840F14A" w14:textId="561F8910" w:rsidR="00E90761" w:rsidRPr="0076242E" w:rsidRDefault="00113854" w:rsidP="00E90761">
      <w:pPr>
        <w:tabs>
          <w:tab w:val="left" w:pos="180"/>
          <w:tab w:val="left" w:pos="270"/>
        </w:tabs>
        <w:autoSpaceDE w:val="0"/>
        <w:autoSpaceDN w:val="0"/>
        <w:adjustRightInd w:val="0"/>
        <w:spacing w:after="0" w:line="276" w:lineRule="auto"/>
        <w:ind w:left="-360"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2.</w:t>
      </w:r>
      <w:r w:rsidR="003C7386">
        <w:rPr>
          <w:rFonts w:ascii="Times New Roman" w:eastAsia="Times New Roman" w:hAnsi="Times New Roman" w:cs="Times New Roman"/>
          <w:b/>
          <w:sz w:val="28"/>
          <w:szCs w:val="28"/>
          <w:lang w:val="ro-RO" w:eastAsia="ro-RO"/>
        </w:rPr>
        <w:t>1</w:t>
      </w:r>
      <w:r>
        <w:rPr>
          <w:rFonts w:ascii="Times New Roman" w:eastAsia="Times New Roman" w:hAnsi="Times New Roman" w:cs="Times New Roman"/>
          <w:b/>
          <w:sz w:val="28"/>
          <w:szCs w:val="28"/>
          <w:lang w:val="ro-RO" w:eastAsia="ro-RO"/>
        </w:rPr>
        <w:t xml:space="preserve">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735F1" w:rsidRDefault="00E90761">
      <w:pPr>
        <w:pStyle w:val="ListParagraph"/>
        <w:numPr>
          <w:ilvl w:val="0"/>
          <w:numId w:val="17"/>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Respect</w:t>
      </w:r>
      <w:r w:rsidR="00A73E21">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normele legale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vigoare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materie de S.S.M.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P.S.I.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pentru prevenirea incendiilor; </w:t>
      </w:r>
    </w:p>
    <w:p w14:paraId="3557C519" w14:textId="126FABA2" w:rsidR="00E90761" w:rsidRDefault="00E90761">
      <w:pPr>
        <w:pStyle w:val="ListParagraph"/>
        <w:numPr>
          <w:ilvl w:val="0"/>
          <w:numId w:val="17"/>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Particip</w:t>
      </w:r>
      <w:r w:rsidR="00767FAC">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la instructajele periodice organizate la nivelul unit</w:t>
      </w:r>
      <w:r w:rsidR="00031B05">
        <w:rPr>
          <w:rFonts w:ascii="Times New Roman" w:eastAsia="Times New Roman" w:hAnsi="Times New Roman" w:cs="Times New Roman"/>
          <w:sz w:val="24"/>
          <w:szCs w:val="24"/>
          <w:lang w:val="ro-RO" w:eastAsia="ro-RO"/>
        </w:rPr>
        <w:t>ăț</w:t>
      </w:r>
      <w:r w:rsidRPr="004735F1">
        <w:rPr>
          <w:rFonts w:ascii="Times New Roman" w:eastAsia="Times New Roman" w:hAnsi="Times New Roman" w:cs="Times New Roman"/>
          <w:sz w:val="24"/>
          <w:szCs w:val="24"/>
          <w:lang w:val="ro-RO" w:eastAsia="ro-RO"/>
        </w:rPr>
        <w:t xml:space="preserve">ii. </w:t>
      </w:r>
    </w:p>
    <w:p w14:paraId="35E45772" w14:textId="21B4B0AE" w:rsidR="00173D5E" w:rsidRPr="004735F1" w:rsidRDefault="00173D5E">
      <w:pPr>
        <w:pStyle w:val="ListParagraph"/>
        <w:numPr>
          <w:ilvl w:val="0"/>
          <w:numId w:val="17"/>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părăsește locul de muncă fără aprobarea conducătorului locului de muncă.</w:t>
      </w:r>
    </w:p>
    <w:p w14:paraId="4816A694" w14:textId="77777777" w:rsidR="00B13406" w:rsidRDefault="00B13406"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4"/>
          <w:szCs w:val="24"/>
          <w:lang w:val="ro-RO" w:eastAsia="ro-RO"/>
        </w:rPr>
      </w:pPr>
    </w:p>
    <w:p w14:paraId="0CF778E1" w14:textId="4FE8D83D" w:rsidR="00E90761" w:rsidRDefault="00173D5E"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r w:rsidRPr="00173D5E">
        <w:rPr>
          <w:rFonts w:ascii="Times New Roman" w:eastAsia="Times New Roman" w:hAnsi="Times New Roman" w:cs="Times New Roman"/>
          <w:b/>
          <w:sz w:val="28"/>
          <w:szCs w:val="28"/>
          <w:lang w:val="ro-RO" w:eastAsia="ro-RO"/>
        </w:rPr>
        <w:t>2.</w:t>
      </w:r>
      <w:r w:rsidR="003C7386">
        <w:rPr>
          <w:rFonts w:ascii="Times New Roman" w:eastAsia="Times New Roman" w:hAnsi="Times New Roman" w:cs="Times New Roman"/>
          <w:b/>
          <w:sz w:val="28"/>
          <w:szCs w:val="28"/>
          <w:lang w:val="ro-RO" w:eastAsia="ro-RO"/>
        </w:rPr>
        <w:t>2</w:t>
      </w:r>
      <w:r w:rsidRPr="00173D5E">
        <w:rPr>
          <w:rFonts w:ascii="Times New Roman" w:eastAsia="Times New Roman" w:hAnsi="Times New Roman" w:cs="Times New Roman"/>
          <w:b/>
          <w:sz w:val="28"/>
          <w:szCs w:val="28"/>
          <w:lang w:val="ro-RO" w:eastAsia="ro-RO"/>
        </w:rPr>
        <w:t xml:space="preserve">  </w:t>
      </w:r>
      <w:r w:rsidR="00E90761" w:rsidRPr="00173D5E">
        <w:rPr>
          <w:rFonts w:ascii="Times New Roman" w:eastAsia="Times New Roman" w:hAnsi="Times New Roman" w:cs="Times New Roman"/>
          <w:b/>
          <w:sz w:val="28"/>
          <w:szCs w:val="28"/>
          <w:lang w:val="ro-RO" w:eastAsia="ro-RO"/>
        </w:rPr>
        <w:t>Obliga</w:t>
      </w:r>
      <w:r w:rsidR="00031B05" w:rsidRPr="00173D5E">
        <w:rPr>
          <w:rFonts w:ascii="Times New Roman" w:eastAsia="Times New Roman" w:hAnsi="Times New Roman" w:cs="Times New Roman"/>
          <w:b/>
          <w:sz w:val="28"/>
          <w:szCs w:val="28"/>
          <w:lang w:val="ro-RO" w:eastAsia="ro-RO"/>
        </w:rPr>
        <w:t>ț</w:t>
      </w:r>
      <w:r w:rsidR="00E90761" w:rsidRPr="00173D5E">
        <w:rPr>
          <w:rFonts w:ascii="Times New Roman" w:eastAsia="Times New Roman" w:hAnsi="Times New Roman" w:cs="Times New Roman"/>
          <w:b/>
          <w:sz w:val="28"/>
          <w:szCs w:val="28"/>
          <w:lang w:val="ro-RO" w:eastAsia="ro-RO"/>
        </w:rPr>
        <w:t xml:space="preserve">iile angajatului </w:t>
      </w:r>
      <w:r w:rsidRPr="00173D5E">
        <w:rPr>
          <w:rFonts w:ascii="Times New Roman" w:eastAsia="Times New Roman" w:hAnsi="Times New Roman" w:cs="Times New Roman"/>
          <w:b/>
          <w:sz w:val="28"/>
          <w:szCs w:val="28"/>
          <w:lang w:val="ro-RO" w:eastAsia="ro-RO"/>
        </w:rPr>
        <w:t xml:space="preserve">în conformitate cu art. 22 și 23 din </w:t>
      </w:r>
      <w:r w:rsidR="00E90761" w:rsidRPr="00173D5E">
        <w:rPr>
          <w:rFonts w:ascii="Times New Roman" w:eastAsia="Times New Roman" w:hAnsi="Times New Roman" w:cs="Times New Roman"/>
          <w:b/>
          <w:sz w:val="28"/>
          <w:szCs w:val="28"/>
          <w:lang w:val="ro-RO" w:eastAsia="ro-RO"/>
        </w:rPr>
        <w:t>Legea nr.319/2006</w:t>
      </w:r>
      <w:r w:rsidRPr="00173D5E">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sz w:val="28"/>
          <w:szCs w:val="28"/>
          <w:lang w:val="ro-RO" w:eastAsia="ro-RO"/>
        </w:rPr>
        <w:t xml:space="preserve">(SSM) </w:t>
      </w:r>
      <w:r w:rsidRPr="00173D5E">
        <w:rPr>
          <w:rFonts w:ascii="Times New Roman" w:eastAsia="Times New Roman" w:hAnsi="Times New Roman" w:cs="Times New Roman"/>
          <w:b/>
          <w:sz w:val="28"/>
          <w:szCs w:val="28"/>
          <w:lang w:val="ro-RO" w:eastAsia="ro-RO"/>
        </w:rPr>
        <w:t>legea securității și sănătății în muncă</w:t>
      </w:r>
      <w:r w:rsidR="00E90761" w:rsidRPr="00173D5E">
        <w:rPr>
          <w:rFonts w:ascii="Times New Roman" w:eastAsia="Times New Roman" w:hAnsi="Times New Roman" w:cs="Times New Roman"/>
          <w:b/>
          <w:sz w:val="28"/>
          <w:szCs w:val="28"/>
          <w:lang w:val="ro-RO" w:eastAsia="ro-RO"/>
        </w:rPr>
        <w:t xml:space="preserve"> </w:t>
      </w:r>
    </w:p>
    <w:p w14:paraId="47139014" w14:textId="606851FA"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 aparatura, substan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ele periculoase, echipamentele </w:t>
      </w:r>
      <w:r w:rsidR="00031B05">
        <w:rPr>
          <w:rFonts w:ascii="Times New Roman" w:eastAsia="Times New Roman" w:hAnsi="Times New Roman" w:cs="Times New Roman"/>
          <w:sz w:val="24"/>
          <w:szCs w:val="24"/>
          <w:lang w:val="ro-RO" w:eastAsia="ro-RO"/>
        </w:rPr>
        <w:t>medicale ș</w:t>
      </w:r>
      <w:r w:rsidRPr="0076242E">
        <w:rPr>
          <w:rFonts w:ascii="Times New Roman" w:eastAsia="Times New Roman" w:hAnsi="Times New Roman" w:cs="Times New Roman"/>
          <w:sz w:val="24"/>
          <w:szCs w:val="24"/>
          <w:lang w:val="ro-RO" w:eastAsia="ro-RO"/>
        </w:rPr>
        <w:t>i alte mijloace;</w:t>
      </w:r>
    </w:p>
    <w:p w14:paraId="548B34F1" w14:textId="1ACB9C79"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echipamentul individual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acordat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dup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utilizare,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 xml:space="preserve">l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napoieze sau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l pun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locul destinat pentru 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strare; </w:t>
      </w:r>
    </w:p>
    <w:p w14:paraId="7B7AEE0B" w14:textId="187ED5D1"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nu procedeze la scoaterea din func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iune, la modificarea, schimbarea sau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turarea arbitrar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 dispozitivelor de securitate proprii,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special ale aparaturii, instala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iilor tehnice si</w:t>
      </w:r>
      <w:r w:rsidR="00031B05">
        <w:rPr>
          <w:rFonts w:ascii="Times New Roman" w:eastAsia="Times New Roman" w:hAnsi="Times New Roman" w:cs="Times New Roman"/>
          <w:sz w:val="24"/>
          <w:szCs w:val="24"/>
          <w:lang w:val="ro-RO" w:eastAsia="ro-RO"/>
        </w:rPr>
        <w:t xml:space="preserve"> </w:t>
      </w:r>
      <w:r w:rsidRPr="0076242E">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comunice imediat angajatorului si/sau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torilor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orice situa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ie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despre care au motive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ntemeiate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o considere un pericol pentru securitatea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tatea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torilor, precum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orice deficien</w:t>
      </w:r>
      <w:r w:rsidR="00031B05">
        <w:rPr>
          <w:rFonts w:ascii="Times New Roman" w:eastAsia="Times New Roman" w:hAnsi="Times New Roman" w:cs="Times New Roman"/>
          <w:sz w:val="24"/>
          <w:szCs w:val="24"/>
          <w:lang w:val="ro-RO" w:eastAsia="ro-RO"/>
        </w:rPr>
        <w:t>ță</w:t>
      </w:r>
      <w:r w:rsidRPr="0076242E">
        <w:rPr>
          <w:rFonts w:ascii="Times New Roman" w:eastAsia="Times New Roman" w:hAnsi="Times New Roman" w:cs="Times New Roman"/>
          <w:sz w:val="24"/>
          <w:szCs w:val="24"/>
          <w:lang w:val="ro-RO" w:eastAsia="ro-RO"/>
        </w:rPr>
        <w:t xml:space="preserve"> a sistemelor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w:t>
      </w:r>
    </w:p>
    <w:p w14:paraId="635CA13D" w14:textId="0B82E3E6"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cuno</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tin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a conduc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torului locului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angajatorului accidentele suferite de propria persoan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p>
    <w:p w14:paraId="73A286E9" w14:textId="645A2AC4"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coopereze cu angajatorul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pentru a face posibil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realizarea oric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ror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suri sau cerin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e dispuse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 pentru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ia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ii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ilor la locul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 </w:t>
      </w:r>
    </w:p>
    <w:p w14:paraId="3D1E8C1C" w14:textId="45CCAD18"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coopereze,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cu angajatorul si/sau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pentru a permite angajatorului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se asigure ca mediul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condi</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iile de lucru sunt sigure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w:t>
      </w:r>
      <w:r w:rsidR="00031B05">
        <w:rPr>
          <w:rFonts w:ascii="Times New Roman" w:eastAsia="Times New Roman" w:hAnsi="Times New Roman" w:cs="Times New Roman"/>
          <w:sz w:val="24"/>
          <w:szCs w:val="24"/>
          <w:lang w:val="ro-RO" w:eastAsia="ro-RO"/>
        </w:rPr>
        <w:t xml:space="preserve"> fă</w:t>
      </w:r>
      <w:r w:rsidRPr="0076242E">
        <w:rPr>
          <w:rFonts w:ascii="Times New Roman" w:eastAsia="Times New Roman" w:hAnsi="Times New Roman" w:cs="Times New Roman"/>
          <w:sz w:val="24"/>
          <w:szCs w:val="24"/>
          <w:lang w:val="ro-RO" w:eastAsia="ro-RO"/>
        </w:rPr>
        <w:t>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riscuri pentru securitate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tate,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domeniul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u de activitate; </w:t>
      </w:r>
    </w:p>
    <w:p w14:paraId="57F1E490" w14:textId="666E8341" w:rsidR="00E90761" w:rsidRPr="0076242E"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îș</w:t>
      </w:r>
      <w:r w:rsidRPr="0076242E">
        <w:rPr>
          <w:rFonts w:ascii="Times New Roman" w:eastAsia="Times New Roman" w:hAnsi="Times New Roman" w:cs="Times New Roman"/>
          <w:sz w:val="24"/>
          <w:szCs w:val="24"/>
          <w:lang w:val="ro-RO" w:eastAsia="ro-RO"/>
        </w:rPr>
        <w:t xml:space="preserve">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nsu</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easc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respecte prevederile legisla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ei din domeniul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surile de aplicare a acestora; </w:t>
      </w:r>
    </w:p>
    <w:p w14:paraId="75DA52B5" w14:textId="268C1146" w:rsidR="00E90761" w:rsidRDefault="00E90761">
      <w:pPr>
        <w:pStyle w:val="ListParagraph"/>
        <w:numPr>
          <w:ilvl w:val="1"/>
          <w:numId w:val="11"/>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dea rela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ile solicitate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w:t>
      </w:r>
    </w:p>
    <w:p w14:paraId="667F7295" w14:textId="1510566A" w:rsidR="00173D5E" w:rsidRDefault="00173D5E">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 efectueze controlul medical periodic și să informeze angajatorul despre rezultatele controlului medical periodic</w:t>
      </w:r>
    </w:p>
    <w:p w14:paraId="2ECFEB70" w14:textId="28015A54" w:rsidR="00173D5E" w:rsidRDefault="00173D5E">
      <w:pPr>
        <w:pStyle w:val="ListParagraph"/>
        <w:numPr>
          <w:ilvl w:val="1"/>
          <w:numId w:val="11"/>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Dacă starea sa de sănătate nu îi permite să desfășoare sarcinile de muncă primite, să informeze imediat despre aceasta pe conducătorul locului de muncă și să urmeze recomandările acestuia.</w:t>
      </w:r>
    </w:p>
    <w:p w14:paraId="56F304D5" w14:textId="77777777" w:rsidR="00B13406" w:rsidRPr="0076242E" w:rsidRDefault="00B13406" w:rsidP="00B13406">
      <w:pPr>
        <w:pStyle w:val="ListParagraph"/>
        <w:tabs>
          <w:tab w:val="left" w:pos="-90"/>
          <w:tab w:val="left" w:pos="180"/>
          <w:tab w:val="left" w:pos="270"/>
        </w:tabs>
        <w:autoSpaceDE w:val="0"/>
        <w:autoSpaceDN w:val="0"/>
        <w:adjustRightInd w:val="0"/>
        <w:spacing w:after="0" w:line="240" w:lineRule="auto"/>
        <w:ind w:left="450"/>
        <w:jc w:val="both"/>
        <w:rPr>
          <w:rFonts w:ascii="Times New Roman" w:eastAsia="Times New Roman" w:hAnsi="Times New Roman" w:cs="Times New Roman"/>
          <w:sz w:val="24"/>
          <w:szCs w:val="24"/>
          <w:lang w:val="ro-RO" w:eastAsia="ro-RO"/>
        </w:rPr>
      </w:pPr>
    </w:p>
    <w:p w14:paraId="20D463CA" w14:textId="77777777" w:rsidR="00173D5E" w:rsidRDefault="00173D5E" w:rsidP="00820BA7">
      <w:pPr>
        <w:pStyle w:val="ListParagraph"/>
        <w:shd w:val="clear" w:color="auto" w:fill="FFFFFF"/>
        <w:spacing w:before="100" w:beforeAutospacing="1" w:after="0" w:line="276" w:lineRule="auto"/>
        <w:ind w:left="0"/>
        <w:jc w:val="both"/>
        <w:rPr>
          <w:rFonts w:ascii="Times New Roman" w:eastAsia="Times New Roman" w:hAnsi="Times New Roman" w:cs="Times New Roman"/>
          <w:b/>
          <w:bCs/>
          <w:color w:val="000000"/>
          <w:sz w:val="16"/>
          <w:szCs w:val="16"/>
          <w:lang w:val="fr-FR"/>
        </w:rPr>
      </w:pPr>
    </w:p>
    <w:p w14:paraId="51EBB268" w14:textId="0249F836" w:rsidR="00E90761" w:rsidRDefault="00173D5E" w:rsidP="00173D5E">
      <w:pPr>
        <w:pStyle w:val="ListParagraph"/>
        <w:shd w:val="clear" w:color="auto" w:fill="FFFFFF"/>
        <w:spacing w:after="0" w:line="240" w:lineRule="auto"/>
        <w:ind w:left="0" w:hanging="270"/>
        <w:rPr>
          <w:rFonts w:ascii="Times New Roman" w:eastAsia="Times New Roman" w:hAnsi="Times New Roman" w:cs="Times New Roman"/>
          <w:color w:val="000000"/>
          <w:sz w:val="28"/>
          <w:szCs w:val="28"/>
          <w:lang w:val="fr-FR"/>
        </w:rPr>
      </w:pPr>
      <w:r w:rsidRPr="00173D5E">
        <w:rPr>
          <w:rFonts w:ascii="Times New Roman" w:eastAsia="Times New Roman" w:hAnsi="Times New Roman" w:cs="Times New Roman"/>
          <w:b/>
          <w:bCs/>
          <w:color w:val="000000"/>
          <w:sz w:val="28"/>
          <w:szCs w:val="28"/>
          <w:lang w:val="fr-FR"/>
        </w:rPr>
        <w:lastRenderedPageBreak/>
        <w:t>2.</w:t>
      </w:r>
      <w:r w:rsidR="003C7386">
        <w:rPr>
          <w:rFonts w:ascii="Times New Roman" w:eastAsia="Times New Roman" w:hAnsi="Times New Roman" w:cs="Times New Roman"/>
          <w:b/>
          <w:bCs/>
          <w:color w:val="000000"/>
          <w:sz w:val="28"/>
          <w:szCs w:val="28"/>
          <w:lang w:val="fr-FR"/>
        </w:rPr>
        <w:t>3</w:t>
      </w:r>
      <w:r w:rsidRPr="00173D5E">
        <w:rPr>
          <w:rFonts w:ascii="Times New Roman" w:eastAsia="Times New Roman" w:hAnsi="Times New Roman" w:cs="Times New Roman"/>
          <w:b/>
          <w:bCs/>
          <w:color w:val="000000"/>
          <w:sz w:val="28"/>
          <w:szCs w:val="28"/>
          <w:lang w:val="fr-FR"/>
        </w:rPr>
        <w:t xml:space="preserve">  Obligațiile </w:t>
      </w:r>
      <w:r w:rsidR="00E90761" w:rsidRPr="00173D5E">
        <w:rPr>
          <w:rFonts w:ascii="Times New Roman" w:eastAsia="Times New Roman" w:hAnsi="Times New Roman" w:cs="Times New Roman"/>
          <w:b/>
          <w:bCs/>
          <w:color w:val="000000"/>
          <w:sz w:val="28"/>
          <w:szCs w:val="28"/>
          <w:lang w:val="fr-FR"/>
        </w:rPr>
        <w:t xml:space="preserve">privind </w:t>
      </w:r>
      <w:r w:rsidRPr="00173D5E">
        <w:rPr>
          <w:rFonts w:ascii="Times New Roman" w:eastAsia="Times New Roman" w:hAnsi="Times New Roman" w:cs="Times New Roman"/>
          <w:b/>
          <w:bCs/>
          <w:color w:val="000000"/>
          <w:sz w:val="28"/>
          <w:szCs w:val="28"/>
          <w:lang w:val="fr-FR"/>
        </w:rPr>
        <w:t>aplicarea normelor de prevenire și stingere a incendiilor (PSI) Legea 307 din 2006</w:t>
      </w:r>
      <w:r w:rsidR="00E90761" w:rsidRPr="00173D5E">
        <w:rPr>
          <w:rFonts w:ascii="Times New Roman" w:eastAsia="Times New Roman" w:hAnsi="Times New Roman" w:cs="Times New Roman"/>
          <w:color w:val="000000"/>
          <w:sz w:val="28"/>
          <w:szCs w:val="28"/>
          <w:lang w:val="fr-FR"/>
        </w:rPr>
        <w:t>:</w:t>
      </w:r>
    </w:p>
    <w:p w14:paraId="5A281B0B" w14:textId="340DD925" w:rsidR="00E90761" w:rsidRPr="00F97896" w:rsidRDefault="00E90761">
      <w:pPr>
        <w:numPr>
          <w:ilvl w:val="1"/>
          <w:numId w:val="12"/>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cunoasc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m</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Pr="00F97896">
        <w:rPr>
          <w:rFonts w:ascii="Times New Roman" w:eastAsia="Times New Roman" w:hAnsi="Times New Roman" w:cs="Times New Roman"/>
          <w:b/>
          <w:bCs/>
          <w:color w:val="000000"/>
          <w:sz w:val="24"/>
          <w:szCs w:val="24"/>
          <w:lang w:val="fr-FR"/>
        </w:rPr>
        <w:t> ;</w:t>
      </w:r>
    </w:p>
    <w:p w14:paraId="4FA257FA" w14:textId="0544C195" w:rsidR="00E90761" w:rsidRPr="00F97896" w:rsidRDefault="00E90761">
      <w:pPr>
        <w:numPr>
          <w:ilvl w:val="1"/>
          <w:numId w:val="12"/>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normele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specifice activit</w:t>
      </w:r>
      <w:r w:rsidR="00031B05">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ilor pe care la desfa</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oar</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w:t>
      </w:r>
    </w:p>
    <w:p w14:paraId="2215E9A3" w14:textId="7C836A39"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aduc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a conducerii unit</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tehnic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sau alt</w:t>
      </w:r>
      <w:r w:rsidR="0094025D">
        <w:rPr>
          <w:rFonts w:ascii="Times New Roman" w:eastAsia="Times New Roman" w:hAnsi="Times New Roman" w:cs="Times New Roman"/>
          <w:color w:val="000000"/>
          <w:sz w:val="24"/>
          <w:szCs w:val="24"/>
          <w:lang w:val="fr-FR"/>
        </w:rPr>
        <w:t xml:space="preserve">ă </w:t>
      </w:r>
      <w:r w:rsidRPr="00F97896">
        <w:rPr>
          <w:rFonts w:ascii="Times New Roman" w:eastAsia="Times New Roman" w:hAnsi="Times New Roman" w:cs="Times New Roman"/>
          <w:color w:val="000000"/>
          <w:sz w:val="24"/>
          <w:szCs w:val="24"/>
          <w:lang w:val="fr-FR"/>
        </w:rPr>
        <w:t>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 care 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constituie un pericol de incendiu ;</w:t>
      </w:r>
    </w:p>
    <w:p w14:paraId="3DB0E78F" w14:textId="44F2740D" w:rsidR="00E90761" w:rsidRPr="00F97896" w:rsidRDefault="00820BA7">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 xml:space="preserve"> utilizeze substan</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ele periculoase,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iile,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 xml:space="preserve">aparatura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echipamentele,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potrivit instruc</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 xml:space="preserve">iunilor tehnice precum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celor date de conduc</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torul unit</w:t>
      </w:r>
      <w:r w:rsidR="0094025D">
        <w:rPr>
          <w:rFonts w:ascii="Times New Roman" w:eastAsia="Times New Roman" w:hAnsi="Times New Roman" w:cs="Times New Roman"/>
          <w:color w:val="000000"/>
          <w:sz w:val="24"/>
          <w:szCs w:val="24"/>
          <w:lang w:val="fr-FR"/>
        </w:rPr>
        <w:t>ăț</w:t>
      </w:r>
      <w:r w:rsidR="00E90761" w:rsidRPr="00F97896">
        <w:rPr>
          <w:rFonts w:ascii="Times New Roman" w:eastAsia="Times New Roman" w:hAnsi="Times New Roman" w:cs="Times New Roman"/>
          <w:color w:val="000000"/>
          <w:sz w:val="24"/>
          <w:szCs w:val="24"/>
          <w:lang w:val="fr-FR"/>
        </w:rPr>
        <w:t>ii ;</w:t>
      </w:r>
    </w:p>
    <w:p w14:paraId="46B02E84" w14:textId="394DA08E"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nu efectueze manevre nepermise sau modific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 neautorizate ale sistemelor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6FF5686C" w14:textId="07B6585B"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comunice imediat dup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constatare conduc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torului locului de munc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orice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lcare a normelor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sau a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rei 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 stabilite ca fiind un pericol de incendiu,</w:t>
      </w:r>
      <w:r w:rsidR="0094025D">
        <w:rPr>
          <w:rFonts w:ascii="Times New Roman" w:eastAsia="Times New Roman" w:hAnsi="Times New Roman" w:cs="Times New Roman"/>
          <w:color w:val="000000"/>
          <w:sz w:val="24"/>
          <w:szCs w:val="24"/>
          <w:lang w:val="fr-FR"/>
        </w:rPr>
        <w:t xml:space="preserve"> </w:t>
      </w:r>
      <w:r w:rsidRPr="00F97896">
        <w:rPr>
          <w:rFonts w:ascii="Times New Roman" w:eastAsia="Times New Roman" w:hAnsi="Times New Roman" w:cs="Times New Roman"/>
          <w:color w:val="000000"/>
          <w:sz w:val="24"/>
          <w:szCs w:val="24"/>
          <w:lang w:val="fr-FR"/>
        </w:rPr>
        <w:t xml:space="preserve">precum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sesizat</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sistemele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34B3FBB5" w14:textId="3BE0D905"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colaboreze cu salaria</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desemna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 de conducerea cu atribu</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domeniul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0094025D">
        <w:rPr>
          <w:rFonts w:ascii="Times New Roman" w:eastAsia="Times New Roman" w:hAnsi="Times New Roman" w:cs="Times New Roman"/>
          <w:color w:val="000000"/>
          <w:sz w:val="24"/>
          <w:szCs w:val="24"/>
          <w:lang w:val="fr-FR"/>
        </w:rPr>
        <w:t xml:space="preserve"> î</w:t>
      </w:r>
      <w:r w:rsidRPr="00F97896">
        <w:rPr>
          <w:rFonts w:ascii="Times New Roman" w:eastAsia="Times New Roman" w:hAnsi="Times New Roman" w:cs="Times New Roman"/>
          <w:color w:val="000000"/>
          <w:sz w:val="24"/>
          <w:szCs w:val="24"/>
          <w:lang w:val="fr-FR"/>
        </w:rPr>
        <w:t>n vederea reali</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arii m</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77CC2DFC" w14:textId="213B14FB" w:rsidR="00E90761" w:rsidRPr="00F97896"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ioneze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conformitate cu procedurile stabilite la locul de munc</w:t>
      </w:r>
      <w:r w:rsidR="0094025D">
        <w:rPr>
          <w:rFonts w:ascii="Times New Roman" w:eastAsia="Times New Roman" w:hAnsi="Times New Roman" w:cs="Times New Roman"/>
          <w:color w:val="000000"/>
          <w:sz w:val="24"/>
          <w:szCs w:val="24"/>
          <w:lang w:val="fr-FR"/>
        </w:rPr>
        <w:t>ă, î</w:t>
      </w:r>
      <w:r w:rsidRPr="00F97896">
        <w:rPr>
          <w:rFonts w:ascii="Times New Roman" w:eastAsia="Times New Roman" w:hAnsi="Times New Roman" w:cs="Times New Roman"/>
          <w:color w:val="000000"/>
          <w:sz w:val="24"/>
          <w:szCs w:val="24"/>
          <w:lang w:val="fr-FR"/>
        </w:rPr>
        <w:t>n cazul apari</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iei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rui pericol iminent de incendiu ;</w:t>
      </w:r>
    </w:p>
    <w:p w14:paraId="6F0D1794" w14:textId="070440CA" w:rsidR="00E90761" w:rsidRDefault="00E90761">
      <w:pPr>
        <w:numPr>
          <w:ilvl w:val="1"/>
          <w:numId w:val="12"/>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furnizeze persoanelor abilitate toate datele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informa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care are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ță</w:t>
      </w:r>
      <w:r w:rsidRPr="00F97896">
        <w:rPr>
          <w:rFonts w:ascii="Times New Roman" w:eastAsia="Times New Roman" w:hAnsi="Times New Roman" w:cs="Times New Roman"/>
          <w:color w:val="000000"/>
          <w:sz w:val="24"/>
          <w:szCs w:val="24"/>
          <w:lang w:val="fr-FR"/>
        </w:rPr>
        <w:t xml:space="preserve"> referit</w:t>
      </w:r>
      <w:r>
        <w:rPr>
          <w:rFonts w:ascii="Times New Roman" w:eastAsia="Times New Roman" w:hAnsi="Times New Roman" w:cs="Times New Roman"/>
          <w:color w:val="000000"/>
          <w:sz w:val="24"/>
          <w:szCs w:val="24"/>
          <w:lang w:val="fr-FR"/>
        </w:rPr>
        <w:t>oare la producerea incendiilor .</w:t>
      </w:r>
    </w:p>
    <w:p w14:paraId="16809B9A" w14:textId="77777777" w:rsidR="00BA0165" w:rsidRDefault="00BA0165" w:rsidP="00BA0165">
      <w:pPr>
        <w:spacing w:after="0" w:line="240" w:lineRule="auto"/>
        <w:ind w:left="-360"/>
        <w:rPr>
          <w:rFonts w:ascii="Times New Roman" w:eastAsia="Calibri" w:hAnsi="Times New Roman" w:cs="Times New Roman"/>
          <w:b/>
          <w:sz w:val="28"/>
          <w:szCs w:val="28"/>
          <w:lang w:val="ro-RO" w:eastAsia="ro-RO"/>
        </w:rPr>
      </w:pPr>
    </w:p>
    <w:p w14:paraId="6D195435" w14:textId="5D54BA6C" w:rsidR="00BA0165" w:rsidRPr="00F97896" w:rsidRDefault="00BA0165" w:rsidP="00113854">
      <w:pPr>
        <w:spacing w:after="0" w:line="240" w:lineRule="auto"/>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BA0165">
      <w:pPr>
        <w:spacing w:after="0" w:line="240" w:lineRule="auto"/>
        <w:ind w:left="-360"/>
        <w:rPr>
          <w:rFonts w:ascii="Times New Roman" w:eastAsia="Calibri" w:hAnsi="Times New Roman" w:cs="Times New Roman"/>
          <w:b/>
          <w:sz w:val="16"/>
          <w:szCs w:val="16"/>
          <w:lang w:val="ro-RO" w:eastAsia="ro-RO"/>
        </w:rPr>
      </w:pPr>
    </w:p>
    <w:p w14:paraId="142D896D" w14:textId="42FD89C7" w:rsidR="00BA0165" w:rsidRPr="009C0E5A" w:rsidRDefault="00BA0165">
      <w:pPr>
        <w:pStyle w:val="ListParagraph"/>
        <w:numPr>
          <w:ilvl w:val="0"/>
          <w:numId w:val="9"/>
        </w:numPr>
        <w:spacing w:after="0" w:line="276" w:lineRule="auto"/>
        <w:ind w:left="450"/>
        <w:rPr>
          <w:rFonts w:ascii="Times New Roman" w:eastAsia="Times New Roman" w:hAnsi="Times New Roman" w:cs="Times New Roman"/>
          <w:b/>
          <w:sz w:val="24"/>
          <w:szCs w:val="24"/>
          <w:lang w:val="ro-RO" w:eastAsia="ro-RO"/>
        </w:rPr>
      </w:pPr>
      <w:r w:rsidRPr="009C0E5A">
        <w:rPr>
          <w:rFonts w:ascii="Times New Roman" w:eastAsia="Times New Roman" w:hAnsi="Times New Roman" w:cs="Times New Roman"/>
          <w:b/>
          <w:sz w:val="24"/>
          <w:szCs w:val="24"/>
          <w:lang w:val="ro-RO" w:eastAsia="ro-RO"/>
        </w:rPr>
        <w:t xml:space="preserve">Complexitatea postului </w:t>
      </w:r>
      <w:r>
        <w:rPr>
          <w:rFonts w:ascii="Times New Roman" w:eastAsia="Times New Roman" w:hAnsi="Times New Roman" w:cs="Times New Roman"/>
          <w:b/>
          <w:sz w:val="24"/>
          <w:szCs w:val="24"/>
          <w:lang w:val="ro-RO" w:eastAsia="ro-RO"/>
        </w:rPr>
        <w:t>(</w:t>
      </w:r>
      <w:r w:rsidRPr="009C0E5A">
        <w:rPr>
          <w:rFonts w:ascii="Times New Roman" w:eastAsia="Times New Roman" w:hAnsi="Times New Roman" w:cs="Times New Roman"/>
          <w:b/>
          <w:sz w:val="24"/>
          <w:szCs w:val="24"/>
          <w:lang w:val="ro-RO" w:eastAsia="ro-RO"/>
        </w:rPr>
        <w:t>în sensul diversit</w:t>
      </w:r>
      <w:r w:rsidR="0094025D">
        <w:rPr>
          <w:rFonts w:ascii="Times New Roman" w:eastAsia="Times New Roman" w:hAnsi="Times New Roman" w:cs="Times New Roman"/>
          <w:b/>
          <w:sz w:val="24"/>
          <w:szCs w:val="24"/>
          <w:lang w:val="ro-RO" w:eastAsia="ro-RO"/>
        </w:rPr>
        <w:t>ăț</w:t>
      </w:r>
      <w:r w:rsidRPr="009C0E5A">
        <w:rPr>
          <w:rFonts w:ascii="Times New Roman" w:eastAsia="Times New Roman" w:hAnsi="Times New Roman" w:cs="Times New Roman"/>
          <w:b/>
          <w:sz w:val="24"/>
          <w:szCs w:val="24"/>
          <w:lang w:val="ro-RO" w:eastAsia="ro-RO"/>
        </w:rPr>
        <w:t>ii opera</w:t>
      </w:r>
      <w:r w:rsidR="0094025D">
        <w:rPr>
          <w:rFonts w:ascii="Times New Roman" w:eastAsia="Times New Roman" w:hAnsi="Times New Roman" w:cs="Times New Roman"/>
          <w:b/>
          <w:sz w:val="24"/>
          <w:szCs w:val="24"/>
          <w:lang w:val="ro-RO" w:eastAsia="ro-RO"/>
        </w:rPr>
        <w:t>ț</w:t>
      </w:r>
      <w:r w:rsidRPr="009C0E5A">
        <w:rPr>
          <w:rFonts w:ascii="Times New Roman" w:eastAsia="Times New Roman" w:hAnsi="Times New Roman" w:cs="Times New Roman"/>
          <w:b/>
          <w:sz w:val="24"/>
          <w:szCs w:val="24"/>
          <w:lang w:val="ro-RO" w:eastAsia="ro-RO"/>
        </w:rPr>
        <w:t>iunilor de efectuat</w:t>
      </w:r>
      <w:r>
        <w:rPr>
          <w:rFonts w:ascii="Times New Roman" w:eastAsia="Times New Roman" w:hAnsi="Times New Roman" w:cs="Times New Roman"/>
          <w:b/>
          <w:sz w:val="24"/>
          <w:szCs w:val="24"/>
          <w:lang w:val="ro-RO" w:eastAsia="ro-RO"/>
        </w:rPr>
        <w:t>) necesită</w:t>
      </w:r>
      <w:r w:rsidRPr="009C0E5A">
        <w:rPr>
          <w:rFonts w:ascii="Times New Roman" w:eastAsia="Times New Roman" w:hAnsi="Times New Roman" w:cs="Times New Roman"/>
          <w:b/>
          <w:sz w:val="24"/>
          <w:szCs w:val="24"/>
          <w:lang w:val="ro-RO" w:eastAsia="ro-RO"/>
        </w:rPr>
        <w:t xml:space="preserve">: </w:t>
      </w:r>
    </w:p>
    <w:p w14:paraId="0C02D1D1" w14:textId="7910CB05" w:rsidR="000C0D27" w:rsidRPr="00424667" w:rsidRDefault="000C0D27">
      <w:pPr>
        <w:pStyle w:val="ListParagraph"/>
        <w:numPr>
          <w:ilvl w:val="0"/>
          <w:numId w:val="23"/>
        </w:numPr>
        <w:ind w:left="0"/>
        <w:jc w:val="both"/>
        <w:rPr>
          <w:rFonts w:ascii="Times New Roman" w:hAnsi="Times New Roman" w:cs="Times New Roman"/>
          <w:sz w:val="24"/>
          <w:szCs w:val="24"/>
        </w:rPr>
      </w:pPr>
      <w:r w:rsidRPr="00424667">
        <w:rPr>
          <w:rFonts w:ascii="Times New Roman" w:hAnsi="Times New Roman" w:cs="Times New Roman"/>
          <w:sz w:val="24"/>
          <w:szCs w:val="24"/>
        </w:rPr>
        <w:t>competenţe fundamentale - planificarea propriei activităţi</w:t>
      </w:r>
    </w:p>
    <w:p w14:paraId="6337E477" w14:textId="701E2C97"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 perfecţionarea continuă</w:t>
      </w:r>
    </w:p>
    <w:p w14:paraId="72448324" w14:textId="61D7D049"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lucru în echipa multidisciplinară</w:t>
      </w:r>
    </w:p>
    <w:p w14:paraId="4967FB15" w14:textId="34D9A315" w:rsidR="000C0D27" w:rsidRPr="00424667" w:rsidRDefault="000C0D27">
      <w:pPr>
        <w:pStyle w:val="ListParagraph"/>
        <w:numPr>
          <w:ilvl w:val="0"/>
          <w:numId w:val="23"/>
        </w:numPr>
        <w:spacing w:after="0" w:line="240" w:lineRule="auto"/>
        <w:ind w:left="0"/>
        <w:jc w:val="both"/>
        <w:rPr>
          <w:rFonts w:ascii="Times New Roman" w:hAnsi="Times New Roman" w:cs="Times New Roman"/>
          <w:sz w:val="24"/>
          <w:szCs w:val="24"/>
        </w:rPr>
      </w:pPr>
      <w:r w:rsidRPr="00424667">
        <w:rPr>
          <w:rFonts w:ascii="Times New Roman" w:hAnsi="Times New Roman" w:cs="Times New Roman"/>
          <w:sz w:val="24"/>
          <w:szCs w:val="24"/>
        </w:rPr>
        <w:t xml:space="preserve">competenţe generale   - comunicarea </w:t>
      </w:r>
      <w:r w:rsidR="0004079F" w:rsidRPr="00424667">
        <w:rPr>
          <w:rFonts w:ascii="Times New Roman" w:hAnsi="Times New Roman" w:cs="Times New Roman"/>
          <w:sz w:val="24"/>
          <w:szCs w:val="24"/>
        </w:rPr>
        <w:t>eficientă cu pacienții</w:t>
      </w:r>
      <w:r w:rsidR="00BB1601">
        <w:rPr>
          <w:rFonts w:ascii="Times New Roman" w:hAnsi="Times New Roman" w:cs="Times New Roman"/>
          <w:sz w:val="24"/>
          <w:szCs w:val="24"/>
        </w:rPr>
        <w:t xml:space="preserve"> și aparținătorii acestora</w:t>
      </w:r>
    </w:p>
    <w:p w14:paraId="351829F9" w14:textId="269F9D7B" w:rsidR="000C0D27" w:rsidRPr="00424667" w:rsidRDefault="000C0D27" w:rsidP="00BB1601">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ab/>
        <w:t xml:space="preserve">            - respectarea drepturilor persoanei îngrijite</w:t>
      </w:r>
    </w:p>
    <w:p w14:paraId="75D2850E" w14:textId="2B63F81C" w:rsidR="00995248" w:rsidRPr="00995248" w:rsidRDefault="000C0D27">
      <w:pPr>
        <w:pStyle w:val="ListParagraph"/>
        <w:numPr>
          <w:ilvl w:val="0"/>
          <w:numId w:val="29"/>
        </w:numPr>
        <w:spacing w:after="0" w:line="240" w:lineRule="auto"/>
        <w:ind w:left="0"/>
        <w:jc w:val="both"/>
        <w:rPr>
          <w:rFonts w:ascii="Times New Roman" w:hAnsi="Times New Roman"/>
          <w:sz w:val="24"/>
          <w:szCs w:val="24"/>
          <w:lang w:val="ro-RO"/>
        </w:rPr>
      </w:pPr>
      <w:r w:rsidRPr="00424667">
        <w:rPr>
          <w:rFonts w:ascii="Times New Roman" w:hAnsi="Times New Roman" w:cs="Times New Roman"/>
          <w:sz w:val="24"/>
          <w:szCs w:val="24"/>
        </w:rPr>
        <w:t>competenţe specifice  -</w:t>
      </w:r>
      <w:r w:rsidR="00995248" w:rsidRPr="00995248">
        <w:rPr>
          <w:rFonts w:ascii="Times New Roman" w:hAnsi="Times New Roman"/>
          <w:sz w:val="28"/>
          <w:szCs w:val="28"/>
          <w:lang w:val="ro-RO"/>
        </w:rPr>
        <w:t xml:space="preserve"> </w:t>
      </w:r>
      <w:r w:rsidR="00995248" w:rsidRPr="00995248">
        <w:rPr>
          <w:rFonts w:ascii="Times New Roman" w:hAnsi="Times New Roman"/>
          <w:sz w:val="24"/>
          <w:szCs w:val="24"/>
          <w:lang w:val="ro-RO"/>
        </w:rPr>
        <w:t>complexitatea postului în sensul cunoaşterii activităţilor specifice sec</w:t>
      </w:r>
      <w:r w:rsidR="00457C2B">
        <w:rPr>
          <w:rFonts w:ascii="Times New Roman" w:hAnsi="Times New Roman"/>
          <w:sz w:val="24"/>
          <w:szCs w:val="24"/>
          <w:lang w:val="ro-RO"/>
        </w:rPr>
        <w:t>ț</w:t>
      </w:r>
      <w:r w:rsidR="00995248" w:rsidRPr="00995248">
        <w:rPr>
          <w:rFonts w:ascii="Times New Roman" w:hAnsi="Times New Roman"/>
          <w:sz w:val="24"/>
          <w:szCs w:val="24"/>
          <w:lang w:val="ro-RO"/>
        </w:rPr>
        <w:t xml:space="preserve">iei </w:t>
      </w:r>
    </w:p>
    <w:p w14:paraId="28475529" w14:textId="6045E43C" w:rsidR="00995248" w:rsidRPr="00995248" w:rsidRDefault="00B63F0A" w:rsidP="00BB1601">
      <w:pPr>
        <w:pStyle w:val="Listparagraf"/>
        <w:spacing w:after="0" w:line="240" w:lineRule="auto"/>
        <w:ind w:left="2160"/>
        <w:rPr>
          <w:rFonts w:ascii="Times New Roman" w:hAnsi="Times New Roman"/>
          <w:sz w:val="24"/>
          <w:szCs w:val="24"/>
          <w:lang w:val="ro-RO"/>
        </w:rPr>
      </w:pPr>
      <w:r>
        <w:rPr>
          <w:rFonts w:ascii="Times New Roman" w:hAnsi="Times New Roman"/>
          <w:sz w:val="24"/>
          <w:szCs w:val="24"/>
          <w:lang w:val="ro-RO"/>
        </w:rPr>
        <w:t>- e</w:t>
      </w:r>
      <w:r w:rsidR="00995248" w:rsidRPr="00995248">
        <w:rPr>
          <w:rFonts w:ascii="Times New Roman" w:hAnsi="Times New Roman"/>
          <w:sz w:val="24"/>
          <w:szCs w:val="24"/>
          <w:lang w:val="ro-RO"/>
        </w:rPr>
        <w:t>fort intelectual în vederea îndeplinirii cerinţelor specifice postului</w:t>
      </w:r>
    </w:p>
    <w:p w14:paraId="539ACF19" w14:textId="05D42B98" w:rsidR="00995248" w:rsidRPr="00995248" w:rsidRDefault="00B63F0A" w:rsidP="00BB1601">
      <w:pPr>
        <w:pStyle w:val="Listparagraf"/>
        <w:spacing w:after="0" w:line="240" w:lineRule="auto"/>
        <w:ind w:left="2160"/>
        <w:rPr>
          <w:rFonts w:ascii="Times New Roman" w:hAnsi="Times New Roman"/>
          <w:sz w:val="24"/>
          <w:szCs w:val="24"/>
          <w:lang w:val="ro-RO"/>
        </w:rPr>
      </w:pPr>
      <w:r>
        <w:rPr>
          <w:rFonts w:ascii="Times New Roman" w:hAnsi="Times New Roman"/>
          <w:sz w:val="24"/>
          <w:szCs w:val="24"/>
          <w:lang w:val="ro-RO"/>
        </w:rPr>
        <w:t>- p</w:t>
      </w:r>
      <w:r w:rsidR="00995248" w:rsidRPr="00995248">
        <w:rPr>
          <w:rFonts w:ascii="Times New Roman" w:hAnsi="Times New Roman"/>
          <w:sz w:val="24"/>
          <w:szCs w:val="24"/>
          <w:lang w:val="ro-RO"/>
        </w:rPr>
        <w:t>rincipialitate şi comportament etic în relaţiilor cu superiorii şi cu personalul</w:t>
      </w:r>
    </w:p>
    <w:p w14:paraId="0E3A351B" w14:textId="637A17E4" w:rsidR="000C0D27" w:rsidRPr="00424667" w:rsidRDefault="0004079F">
      <w:pPr>
        <w:pStyle w:val="ListParagraph"/>
        <w:numPr>
          <w:ilvl w:val="0"/>
          <w:numId w:val="9"/>
        </w:numPr>
        <w:ind w:left="360" w:hanging="270"/>
        <w:jc w:val="both"/>
        <w:rPr>
          <w:rFonts w:ascii="Times New Roman" w:hAnsi="Times New Roman" w:cs="Times New Roman"/>
          <w:sz w:val="24"/>
          <w:szCs w:val="24"/>
        </w:rPr>
      </w:pPr>
      <w:r w:rsidRPr="00424667">
        <w:rPr>
          <w:rFonts w:ascii="Times New Roman" w:hAnsi="Times New Roman" w:cs="Times New Roman"/>
          <w:b/>
          <w:bCs/>
          <w:sz w:val="24"/>
          <w:szCs w:val="24"/>
        </w:rPr>
        <w:t>Gradul de autonomie</w:t>
      </w:r>
      <w:r w:rsidRPr="00424667">
        <w:rPr>
          <w:rFonts w:ascii="Times New Roman" w:hAnsi="Times New Roman" w:cs="Times New Roman"/>
          <w:sz w:val="24"/>
          <w:szCs w:val="24"/>
        </w:rPr>
        <w:t xml:space="preserve">: </w:t>
      </w:r>
      <w:r w:rsidR="00140913">
        <w:rPr>
          <w:rFonts w:ascii="Times New Roman" w:hAnsi="Times New Roman" w:cs="Times New Roman"/>
          <w:sz w:val="24"/>
          <w:szCs w:val="24"/>
        </w:rPr>
        <w:t>nu este cazul</w:t>
      </w:r>
    </w:p>
    <w:p w14:paraId="2CF29DB5" w14:textId="77777777" w:rsidR="00564968" w:rsidRPr="009345BA" w:rsidRDefault="00564968">
      <w:pPr>
        <w:pStyle w:val="ListParagraph"/>
        <w:numPr>
          <w:ilvl w:val="0"/>
          <w:numId w:val="9"/>
        </w:numPr>
        <w:tabs>
          <w:tab w:val="left" w:pos="90"/>
          <w:tab w:val="left" w:pos="180"/>
          <w:tab w:val="left" w:pos="360"/>
          <w:tab w:val="left" w:pos="450"/>
        </w:tabs>
        <w:spacing w:after="0" w:line="240" w:lineRule="auto"/>
        <w:ind w:hanging="630"/>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4"/>
          <w:szCs w:val="24"/>
          <w:lang w:val="ro-RO" w:eastAsia="ro-RO"/>
        </w:rPr>
        <w:t>Necesitatea unor aptitudini deosebite</w:t>
      </w:r>
      <w:r w:rsidR="00BA0165" w:rsidRPr="00424667">
        <w:rPr>
          <w:rFonts w:ascii="Times New Roman" w:eastAsia="Times New Roman" w:hAnsi="Times New Roman" w:cs="Times New Roman"/>
          <w:sz w:val="24"/>
          <w:szCs w:val="24"/>
          <w:lang w:val="ro-RO" w:eastAsia="ro-RO"/>
        </w:rPr>
        <w:t xml:space="preserve">: </w:t>
      </w:r>
      <w:r w:rsidRPr="009345BA">
        <w:rPr>
          <w:rStyle w:val="markedcontent"/>
          <w:rFonts w:ascii="Times New Roman" w:hAnsi="Times New Roman" w:cs="Times New Roman"/>
          <w:sz w:val="24"/>
          <w:szCs w:val="24"/>
        </w:rPr>
        <w:t>efort fizic prelungit, atenție şi concentrare distributivă</w:t>
      </w:r>
    </w:p>
    <w:p w14:paraId="7A69E6BB" w14:textId="525307AC" w:rsidR="00564968" w:rsidRPr="00564968" w:rsidRDefault="00564968">
      <w:pPr>
        <w:pStyle w:val="ListParagraph"/>
        <w:numPr>
          <w:ilvl w:val="0"/>
          <w:numId w:val="9"/>
        </w:numPr>
        <w:tabs>
          <w:tab w:val="left" w:pos="90"/>
          <w:tab w:val="left" w:pos="180"/>
          <w:tab w:val="left" w:pos="360"/>
          <w:tab w:val="left" w:pos="450"/>
        </w:tabs>
        <w:spacing w:after="0" w:line="240" w:lineRule="auto"/>
        <w:ind w:hanging="630"/>
        <w:rPr>
          <w:rFonts w:ascii="Times New Roman" w:eastAsia="Times New Roman" w:hAnsi="Times New Roman" w:cs="Times New Roman"/>
          <w:b/>
          <w:sz w:val="28"/>
          <w:szCs w:val="28"/>
          <w:lang w:val="ro-RO" w:eastAsia="ro-RO"/>
        </w:rPr>
      </w:pPr>
      <w:r w:rsidRPr="00564968">
        <w:rPr>
          <w:rFonts w:ascii="Times New Roman" w:eastAsia="Times New Roman" w:hAnsi="Times New Roman" w:cs="Times New Roman"/>
          <w:b/>
          <w:sz w:val="24"/>
          <w:szCs w:val="24"/>
          <w:lang w:val="ro-RO" w:eastAsia="ro-RO"/>
        </w:rPr>
        <w:t>T</w:t>
      </w:r>
      <w:r w:rsidR="00BA0165" w:rsidRPr="00564968">
        <w:rPr>
          <w:rFonts w:ascii="Times New Roman" w:eastAsia="Times New Roman" w:hAnsi="Times New Roman" w:cs="Times New Roman"/>
          <w:b/>
          <w:sz w:val="24"/>
          <w:szCs w:val="24"/>
          <w:lang w:val="ro-RO" w:eastAsia="ro-RO"/>
        </w:rPr>
        <w:t>e</w:t>
      </w:r>
      <w:r w:rsidRPr="00564968">
        <w:rPr>
          <w:rFonts w:ascii="Times New Roman" w:eastAsia="Times New Roman" w:hAnsi="Times New Roman" w:cs="Times New Roman"/>
          <w:b/>
          <w:sz w:val="24"/>
          <w:szCs w:val="24"/>
          <w:lang w:val="ro-RO" w:eastAsia="ro-RO"/>
        </w:rPr>
        <w:t>hnologii speciale</w:t>
      </w:r>
      <w:r w:rsidR="00BA0165" w:rsidRPr="00564968">
        <w:rPr>
          <w:rFonts w:ascii="Times New Roman" w:eastAsia="Times New Roman" w:hAnsi="Times New Roman" w:cs="Times New Roman"/>
          <w:sz w:val="24"/>
          <w:szCs w:val="24"/>
          <w:lang w:val="ro-RO" w:eastAsia="ro-RO"/>
        </w:rPr>
        <w:t>:</w:t>
      </w:r>
      <w:r w:rsidR="000C0D27" w:rsidRPr="00564968">
        <w:rPr>
          <w:rFonts w:ascii="Times New Roman" w:hAnsi="Times New Roman" w:cs="Times New Roman"/>
          <w:sz w:val="24"/>
          <w:szCs w:val="24"/>
        </w:rPr>
        <w:t xml:space="preserve"> </w:t>
      </w:r>
      <w:r w:rsidRPr="00564968">
        <w:rPr>
          <w:rFonts w:ascii="Times New Roman" w:eastAsia="Times New Roman" w:hAnsi="Times New Roman" w:cs="Times New Roman"/>
          <w:sz w:val="24"/>
          <w:szCs w:val="24"/>
          <w:lang w:val="ro-RO" w:eastAsia="ro-RO"/>
        </w:rPr>
        <w:t>utilizarea calculatorului</w:t>
      </w:r>
      <w:r w:rsidR="00AB5B1D" w:rsidRPr="00AB5B1D">
        <w:rPr>
          <w:rFonts w:ascii="Times New Roman" w:eastAsia="Times New Roman" w:hAnsi="Times New Roman" w:cs="Times New Roman"/>
          <w:sz w:val="24"/>
          <w:szCs w:val="24"/>
          <w:lang w:val="ro-RO" w:eastAsia="ro-RO"/>
        </w:rPr>
        <w:t xml:space="preserve"> </w:t>
      </w:r>
      <w:r w:rsidR="00AB5B1D">
        <w:rPr>
          <w:rFonts w:ascii="Times New Roman" w:eastAsia="Times New Roman" w:hAnsi="Times New Roman" w:cs="Times New Roman"/>
          <w:sz w:val="24"/>
          <w:szCs w:val="24"/>
          <w:lang w:val="ro-RO" w:eastAsia="ro-RO"/>
        </w:rPr>
        <w:t xml:space="preserve">( </w:t>
      </w:r>
      <w:r w:rsidR="00AB5B1D" w:rsidRPr="00426F0A">
        <w:rPr>
          <w:rFonts w:ascii="Times New Roman" w:eastAsia="Times New Roman" w:hAnsi="Times New Roman" w:cs="Times New Roman"/>
          <w:sz w:val="24"/>
          <w:szCs w:val="24"/>
          <w:lang w:val="ro-RO" w:eastAsia="ro-RO"/>
        </w:rPr>
        <w:t xml:space="preserve">WORD, EXCEL </w:t>
      </w:r>
      <w:r w:rsidR="00D125DD">
        <w:rPr>
          <w:rFonts w:ascii="Times New Roman" w:eastAsia="Times New Roman" w:hAnsi="Times New Roman" w:cs="Times New Roman"/>
          <w:sz w:val="24"/>
          <w:szCs w:val="24"/>
          <w:lang w:val="ro-RO" w:eastAsia="ro-RO"/>
        </w:rPr>
        <w:t>ș</w:t>
      </w:r>
      <w:r w:rsidR="00AB5B1D" w:rsidRPr="00426F0A">
        <w:rPr>
          <w:rFonts w:ascii="Times New Roman" w:eastAsia="Times New Roman" w:hAnsi="Times New Roman" w:cs="Times New Roman"/>
          <w:sz w:val="24"/>
          <w:szCs w:val="24"/>
          <w:lang w:val="ro-RO" w:eastAsia="ro-RO"/>
        </w:rPr>
        <w:t xml:space="preserve">i a sistemului informatic medical </w:t>
      </w:r>
      <w:r w:rsidR="00AB5B1D" w:rsidRPr="00426F0A">
        <w:rPr>
          <w:rFonts w:ascii="Times New Roman" w:eastAsia="Times New Roman" w:hAnsi="Times New Roman" w:cs="Times New Roman"/>
          <w:b/>
          <w:bCs/>
          <w:sz w:val="24"/>
          <w:szCs w:val="24"/>
          <w:lang w:val="ro-RO" w:eastAsia="ro-RO"/>
        </w:rPr>
        <w:t>HIPOCRATE</w:t>
      </w:r>
      <w:r w:rsidR="00AB5B1D">
        <w:rPr>
          <w:rFonts w:ascii="Times New Roman" w:eastAsia="Times New Roman" w:hAnsi="Times New Roman" w:cs="Times New Roman"/>
          <w:b/>
          <w:bCs/>
          <w:sz w:val="24"/>
          <w:szCs w:val="24"/>
          <w:lang w:val="ro-RO" w:eastAsia="ro-RO"/>
        </w:rPr>
        <w:t>)</w:t>
      </w:r>
      <w:r w:rsidR="00AB5B1D" w:rsidRPr="00426F0A">
        <w:rPr>
          <w:rFonts w:ascii="Times New Roman" w:eastAsia="Times New Roman" w:hAnsi="Times New Roman" w:cs="Times New Roman"/>
          <w:b/>
          <w:bCs/>
          <w:sz w:val="24"/>
          <w:szCs w:val="24"/>
          <w:shd w:val="clear" w:color="auto" w:fill="FFFFFF"/>
          <w:lang w:val="ro-RO" w:eastAsia="ro-RO"/>
        </w:rPr>
        <w:t>.</w:t>
      </w:r>
    </w:p>
    <w:p w14:paraId="076D91D0" w14:textId="6BC3DE53" w:rsidR="00564968" w:rsidRDefault="00564968" w:rsidP="00564968">
      <w:pPr>
        <w:tabs>
          <w:tab w:val="left" w:pos="90"/>
          <w:tab w:val="left" w:pos="180"/>
          <w:tab w:val="left" w:pos="360"/>
          <w:tab w:val="left" w:pos="450"/>
        </w:tabs>
        <w:spacing w:after="0" w:line="240" w:lineRule="auto"/>
        <w:rPr>
          <w:rFonts w:ascii="Times New Roman" w:eastAsia="Times New Roman" w:hAnsi="Times New Roman" w:cs="Times New Roman"/>
          <w:b/>
          <w:sz w:val="28"/>
          <w:szCs w:val="28"/>
          <w:lang w:val="ro-RO" w:eastAsia="ro-RO"/>
        </w:rPr>
      </w:pPr>
    </w:p>
    <w:p w14:paraId="5434FC5B" w14:textId="77777777" w:rsidR="00564968" w:rsidRPr="00564968" w:rsidRDefault="00564968" w:rsidP="00564968">
      <w:pPr>
        <w:tabs>
          <w:tab w:val="left" w:pos="90"/>
          <w:tab w:val="left" w:pos="180"/>
          <w:tab w:val="left" w:pos="360"/>
          <w:tab w:val="left" w:pos="450"/>
        </w:tabs>
        <w:spacing w:after="0" w:line="240" w:lineRule="auto"/>
        <w:rPr>
          <w:rFonts w:ascii="Times New Roman" w:eastAsia="Times New Roman" w:hAnsi="Times New Roman" w:cs="Times New Roman"/>
          <w:b/>
          <w:sz w:val="28"/>
          <w:szCs w:val="28"/>
          <w:lang w:val="ro-RO" w:eastAsia="ro-RO"/>
        </w:rPr>
      </w:pPr>
    </w:p>
    <w:p w14:paraId="67ECD941" w14:textId="34210F4A" w:rsidR="00933314" w:rsidRPr="00C22B3C" w:rsidRDefault="00E90761">
      <w:pPr>
        <w:pStyle w:val="ListParagraph"/>
        <w:numPr>
          <w:ilvl w:val="0"/>
          <w:numId w:val="20"/>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BA0165">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pPr>
        <w:pStyle w:val="ListParagraph"/>
        <w:numPr>
          <w:ilvl w:val="0"/>
          <w:numId w:val="15"/>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pPr>
        <w:numPr>
          <w:ilvl w:val="0"/>
          <w:numId w:val="8"/>
        </w:numPr>
        <w:spacing w:after="0" w:line="240" w:lineRule="auto"/>
        <w:ind w:left="43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i</w:t>
      </w:r>
      <w:r w:rsidR="00933314" w:rsidRPr="00933314">
        <w:rPr>
          <w:rFonts w:ascii="Times New Roman" w:eastAsia="Calibri" w:hAnsi="Times New Roman" w:cs="Times New Roman"/>
          <w:b/>
          <w:sz w:val="24"/>
          <w:szCs w:val="24"/>
        </w:rPr>
        <w:t>erarhice:</w:t>
      </w:r>
    </w:p>
    <w:p w14:paraId="58A5D1DF" w14:textId="1B00B726" w:rsidR="00933314" w:rsidRPr="00933314"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Subordona</w:t>
      </w:r>
      <w:r w:rsidR="00BA0165">
        <w:rPr>
          <w:rFonts w:ascii="Times New Roman" w:eastAsia="Calibri" w:hAnsi="Times New Roman" w:cs="Times New Roman"/>
          <w:bCs/>
          <w:sz w:val="24"/>
          <w:szCs w:val="24"/>
        </w:rPr>
        <w:t>t fa</w:t>
      </w:r>
      <w:r w:rsidR="0094025D">
        <w:rPr>
          <w:rFonts w:ascii="Times New Roman" w:eastAsia="Calibri" w:hAnsi="Times New Roman" w:cs="Times New Roman"/>
          <w:bCs/>
          <w:sz w:val="24"/>
          <w:szCs w:val="24"/>
        </w:rPr>
        <w:t>ță</w:t>
      </w:r>
      <w:r w:rsidR="00BA0165">
        <w:rPr>
          <w:rFonts w:ascii="Times New Roman" w:eastAsia="Calibri" w:hAnsi="Times New Roman" w:cs="Times New Roman"/>
          <w:bCs/>
          <w:sz w:val="24"/>
          <w:szCs w:val="24"/>
        </w:rPr>
        <w:t xml:space="preserve"> de</w:t>
      </w:r>
      <w:r w:rsidRPr="00933314">
        <w:rPr>
          <w:rFonts w:ascii="Times New Roman" w:eastAsia="Calibri" w:hAnsi="Times New Roman" w:cs="Times New Roman"/>
          <w:bCs/>
          <w:sz w:val="24"/>
          <w:szCs w:val="24"/>
        </w:rPr>
        <w:t xml:space="preserve">: manager, </w:t>
      </w:r>
      <w:r w:rsidR="00E17168">
        <w:rPr>
          <w:rFonts w:ascii="Times New Roman" w:eastAsia="Calibri" w:hAnsi="Times New Roman" w:cs="Times New Roman"/>
          <w:bCs/>
          <w:sz w:val="24"/>
          <w:szCs w:val="24"/>
        </w:rPr>
        <w:t xml:space="preserve">director medical, </w:t>
      </w:r>
      <w:r w:rsidR="00686ED4">
        <w:rPr>
          <w:rFonts w:ascii="Times New Roman" w:eastAsia="Calibri" w:hAnsi="Times New Roman" w:cs="Times New Roman"/>
          <w:bCs/>
          <w:sz w:val="24"/>
          <w:szCs w:val="24"/>
        </w:rPr>
        <w:t>medic şef de secţie,</w:t>
      </w:r>
      <w:r w:rsidRPr="00933314">
        <w:rPr>
          <w:rFonts w:ascii="Times New Roman" w:eastAsia="Calibri" w:hAnsi="Times New Roman" w:cs="Times New Roman"/>
          <w:bCs/>
          <w:sz w:val="24"/>
          <w:szCs w:val="24"/>
        </w:rPr>
        <w:t xml:space="preserve"> asistent şef de secţie</w:t>
      </w:r>
      <w:r w:rsidR="000C0D27">
        <w:rPr>
          <w:rFonts w:ascii="Times New Roman" w:eastAsia="Calibri" w:hAnsi="Times New Roman" w:cs="Times New Roman"/>
          <w:bCs/>
          <w:sz w:val="24"/>
          <w:szCs w:val="24"/>
        </w:rPr>
        <w:t>, asistent</w:t>
      </w:r>
    </w:p>
    <w:p w14:paraId="6C714076" w14:textId="4E080FFB" w:rsidR="00933314" w:rsidRPr="009F7A5E"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Supe</w:t>
      </w:r>
      <w:r w:rsidR="00BA0165">
        <w:rPr>
          <w:rFonts w:ascii="Times New Roman" w:eastAsia="Calibri" w:hAnsi="Times New Roman" w:cs="Times New Roman"/>
          <w:bCs/>
          <w:sz w:val="24"/>
          <w:szCs w:val="24"/>
        </w:rPr>
        <w:t>rior pentru</w:t>
      </w:r>
      <w:r w:rsidRPr="00933314">
        <w:rPr>
          <w:rFonts w:ascii="Times New Roman" w:eastAsia="Calibri" w:hAnsi="Times New Roman" w:cs="Times New Roman"/>
          <w:bCs/>
          <w:sz w:val="24"/>
          <w:szCs w:val="24"/>
        </w:rPr>
        <w:t xml:space="preserve">: </w:t>
      </w:r>
      <w:r w:rsidR="000C0D27">
        <w:rPr>
          <w:rFonts w:ascii="Times New Roman" w:eastAsia="Calibri" w:hAnsi="Times New Roman" w:cs="Times New Roman"/>
          <w:bCs/>
          <w:sz w:val="24"/>
          <w:szCs w:val="24"/>
        </w:rPr>
        <w:t>nu este cazul</w:t>
      </w:r>
      <w:r w:rsidR="00B93E6C">
        <w:rPr>
          <w:rFonts w:ascii="Times New Roman" w:eastAsia="Calibri" w:hAnsi="Times New Roman" w:cs="Times New Roman"/>
          <w:iCs/>
          <w:sz w:val="24"/>
          <w:szCs w:val="24"/>
        </w:rPr>
        <w:t>.</w:t>
      </w:r>
    </w:p>
    <w:p w14:paraId="4FC2D0A6" w14:textId="04AF80F0" w:rsidR="00933314" w:rsidRPr="00933314" w:rsidRDefault="00BA0165">
      <w:pPr>
        <w:numPr>
          <w:ilvl w:val="0"/>
          <w:numId w:val="8"/>
        </w:numPr>
        <w:spacing w:after="0" w:line="240" w:lineRule="auto"/>
        <w:ind w:left="432"/>
        <w:contextualSpacing/>
        <w:rPr>
          <w:rFonts w:ascii="Times New Roman" w:eastAsia="Calibri" w:hAnsi="Times New Roman" w:cs="Times New Roman"/>
          <w:b/>
          <w:bCs/>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func</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ionale</w:t>
      </w:r>
      <w:r w:rsidR="00933314" w:rsidRPr="00933314">
        <w:rPr>
          <w:rFonts w:ascii="Times New Roman" w:eastAsia="Calibri" w:hAnsi="Times New Roman" w:cs="Times New Roman"/>
          <w:b/>
          <w:sz w:val="24"/>
          <w:szCs w:val="24"/>
        </w:rPr>
        <w:t>:</w:t>
      </w:r>
    </w:p>
    <w:p w14:paraId="0E3F903C" w14:textId="181D5E8B" w:rsidR="000C0D27" w:rsidRPr="000C0D27" w:rsidRDefault="000C0D27">
      <w:pPr>
        <w:pStyle w:val="ListParagraph"/>
        <w:numPr>
          <w:ilvl w:val="0"/>
          <w:numId w:val="22"/>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Colaborează d</w:t>
      </w:r>
      <w:r w:rsidRPr="000C0D27">
        <w:rPr>
          <w:rFonts w:ascii="Times New Roman" w:hAnsi="Times New Roman" w:cs="Times New Roman"/>
          <w:sz w:val="24"/>
          <w:szCs w:val="24"/>
        </w:rPr>
        <w:t>in punct de vedere administrativ</w:t>
      </w:r>
      <w:r>
        <w:rPr>
          <w:rFonts w:ascii="Times New Roman" w:hAnsi="Times New Roman" w:cs="Times New Roman"/>
          <w:sz w:val="24"/>
          <w:szCs w:val="24"/>
        </w:rPr>
        <w:t xml:space="preserve"> </w:t>
      </w:r>
      <w:r w:rsidRPr="000C0D27">
        <w:rPr>
          <w:rFonts w:ascii="Times New Roman" w:hAnsi="Times New Roman" w:cs="Times New Roman"/>
          <w:sz w:val="24"/>
          <w:szCs w:val="24"/>
        </w:rPr>
        <w:t xml:space="preserve">-cu </w:t>
      </w:r>
      <w:r w:rsidR="00497982">
        <w:rPr>
          <w:rFonts w:ascii="Times New Roman" w:hAnsi="Times New Roman" w:cs="Times New Roman"/>
          <w:sz w:val="24"/>
          <w:szCs w:val="24"/>
        </w:rPr>
        <w:t xml:space="preserve">medicul șef de secție, </w:t>
      </w:r>
      <w:r w:rsidRPr="000C0D27">
        <w:rPr>
          <w:rFonts w:ascii="Times New Roman" w:hAnsi="Times New Roman" w:cs="Times New Roman"/>
          <w:sz w:val="24"/>
          <w:szCs w:val="24"/>
        </w:rPr>
        <w:t>asistent</w:t>
      </w:r>
      <w:r w:rsidR="00497982">
        <w:rPr>
          <w:rFonts w:ascii="Times New Roman" w:hAnsi="Times New Roman" w:cs="Times New Roman"/>
          <w:sz w:val="24"/>
          <w:szCs w:val="24"/>
        </w:rPr>
        <w:t>ul ș</w:t>
      </w:r>
      <w:r w:rsidRPr="000C0D27">
        <w:rPr>
          <w:rFonts w:ascii="Times New Roman" w:hAnsi="Times New Roman" w:cs="Times New Roman"/>
          <w:sz w:val="24"/>
          <w:szCs w:val="24"/>
        </w:rPr>
        <w:t>ef</w:t>
      </w:r>
      <w:r w:rsidR="00497982">
        <w:rPr>
          <w:rFonts w:ascii="Times New Roman" w:hAnsi="Times New Roman" w:cs="Times New Roman"/>
          <w:sz w:val="24"/>
          <w:szCs w:val="24"/>
        </w:rPr>
        <w:t>, medicii și asistenţii medicali din secție</w:t>
      </w:r>
    </w:p>
    <w:p w14:paraId="5446BE09" w14:textId="7445683B" w:rsidR="00BA0165" w:rsidRDefault="002351AC">
      <w:pPr>
        <w:pStyle w:val="ListParagraph"/>
        <w:numPr>
          <w:ilvl w:val="0"/>
          <w:numId w:val="8"/>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Gradul de autonomie</w:t>
      </w:r>
      <w:r w:rsidR="00BA0165" w:rsidRPr="00BA0165">
        <w:rPr>
          <w:rFonts w:ascii="Times New Roman" w:eastAsia="Calibri" w:hAnsi="Times New Roman" w:cs="Times New Roman"/>
          <w:b/>
          <w:bCs/>
          <w:sz w:val="24"/>
          <w:szCs w:val="24"/>
          <w:lang w:val="ro-RO"/>
        </w:rPr>
        <w:t>:</w:t>
      </w:r>
      <w:r w:rsidR="00BA0165">
        <w:rPr>
          <w:rFonts w:ascii="Times New Roman" w:eastAsia="Calibri" w:hAnsi="Times New Roman" w:cs="Times New Roman"/>
          <w:sz w:val="24"/>
          <w:szCs w:val="24"/>
          <w:lang w:val="ro-RO"/>
        </w:rPr>
        <w:t xml:space="preserve"> </w:t>
      </w:r>
      <w:r w:rsidR="00564968">
        <w:rPr>
          <w:rFonts w:ascii="Times New Roman" w:eastAsia="Calibri" w:hAnsi="Times New Roman" w:cs="Times New Roman"/>
          <w:sz w:val="24"/>
          <w:szCs w:val="24"/>
          <w:lang w:val="ro-RO"/>
        </w:rPr>
        <w:t>nu este cazul</w:t>
      </w:r>
      <w:r w:rsidR="00BA0165" w:rsidRPr="005373D9">
        <w:rPr>
          <w:rFonts w:ascii="Times New Roman" w:eastAsia="Calibri" w:hAnsi="Times New Roman" w:cs="Times New Roman"/>
          <w:sz w:val="24"/>
          <w:szCs w:val="24"/>
          <w:lang w:val="ro-RO"/>
        </w:rPr>
        <w:t>;</w:t>
      </w:r>
    </w:p>
    <w:p w14:paraId="65F33053" w14:textId="281B9868" w:rsidR="005373D9" w:rsidRDefault="00BA0165">
      <w:pPr>
        <w:pStyle w:val="ListParagraph"/>
        <w:numPr>
          <w:ilvl w:val="0"/>
          <w:numId w:val="8"/>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Rela</w:t>
      </w:r>
      <w:r w:rsidR="0094025D">
        <w:rPr>
          <w:rFonts w:ascii="Times New Roman" w:eastAsia="Calibri" w:hAnsi="Times New Roman" w:cs="Times New Roman"/>
          <w:b/>
          <w:sz w:val="24"/>
          <w:szCs w:val="24"/>
          <w:lang w:val="ro-RO"/>
        </w:rPr>
        <w:t>ț</w:t>
      </w:r>
      <w:r>
        <w:rPr>
          <w:rFonts w:ascii="Times New Roman" w:eastAsia="Calibri" w:hAnsi="Times New Roman" w:cs="Times New Roman"/>
          <w:b/>
          <w:sz w:val="24"/>
          <w:szCs w:val="24"/>
          <w:lang w:val="ro-RO"/>
        </w:rPr>
        <w:t>ii d</w:t>
      </w:r>
      <w:r w:rsidR="00933314" w:rsidRPr="009C0E5A">
        <w:rPr>
          <w:rFonts w:ascii="Times New Roman" w:eastAsia="Calibri" w:hAnsi="Times New Roman" w:cs="Times New Roman"/>
          <w:b/>
          <w:sz w:val="24"/>
          <w:szCs w:val="24"/>
          <w:lang w:val="ro-RO"/>
        </w:rPr>
        <w:t>e reprezentare</w:t>
      </w:r>
      <w:r w:rsidR="00933314">
        <w:rPr>
          <w:rFonts w:ascii="Times New Roman" w:eastAsia="Calibri" w:hAnsi="Times New Roman" w:cs="Times New Roman"/>
          <w:sz w:val="24"/>
          <w:szCs w:val="24"/>
          <w:lang w:val="ro-RO"/>
        </w:rPr>
        <w:t xml:space="preserve">: </w:t>
      </w:r>
      <w:r w:rsidR="00933314" w:rsidRPr="00933314">
        <w:rPr>
          <w:rFonts w:ascii="Times New Roman" w:eastAsia="Calibri" w:hAnsi="Times New Roman" w:cs="Times New Roman"/>
          <w:sz w:val="24"/>
          <w:szCs w:val="24"/>
          <w:lang w:val="ro-RO"/>
        </w:rPr>
        <w:t>unitatea sanitară față de pacient, apar</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inători, în limita competen</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elor şi în conformitate cu procedurile interne;</w:t>
      </w:r>
    </w:p>
    <w:p w14:paraId="4BD6A602" w14:textId="5DD90D62" w:rsidR="004735F1" w:rsidRDefault="004735F1" w:rsidP="00971E57">
      <w:pPr>
        <w:pStyle w:val="ListParagraph"/>
        <w:spacing w:after="0" w:line="240" w:lineRule="auto"/>
        <w:rPr>
          <w:rFonts w:ascii="Times New Roman" w:eastAsia="Calibri" w:hAnsi="Times New Roman" w:cs="Times New Roman"/>
          <w:sz w:val="24"/>
          <w:szCs w:val="24"/>
          <w:lang w:val="ro-RO"/>
        </w:rPr>
      </w:pPr>
    </w:p>
    <w:p w14:paraId="1533604A" w14:textId="2D4AE337" w:rsidR="00F97896" w:rsidRDefault="00BA0165">
      <w:pPr>
        <w:pStyle w:val="ListParagraph"/>
        <w:numPr>
          <w:ilvl w:val="0"/>
          <w:numId w:val="15"/>
        </w:numPr>
        <w:spacing w:after="0" w:line="240" w:lineRule="auto"/>
        <w:rPr>
          <w:rFonts w:ascii="Times New Roman" w:eastAsia="Times New Roman" w:hAnsi="Times New Roman" w:cs="Times New Roman"/>
          <w:b/>
          <w:bCs/>
          <w:sz w:val="24"/>
          <w:szCs w:val="24"/>
          <w:lang w:val="ro-RO" w:eastAsia="ro-RO"/>
        </w:rPr>
      </w:pPr>
      <w:r w:rsidRPr="0094025D">
        <w:rPr>
          <w:rFonts w:ascii="Times New Roman" w:eastAsia="Times New Roman" w:hAnsi="Times New Roman" w:cs="Times New Roman"/>
          <w:b/>
          <w:bCs/>
          <w:sz w:val="24"/>
          <w:szCs w:val="24"/>
          <w:lang w:val="ro-RO" w:eastAsia="ro-RO"/>
        </w:rPr>
        <w:t>Sfera rela</w:t>
      </w:r>
      <w:r w:rsidR="0094025D" w:rsidRPr="0094025D">
        <w:rPr>
          <w:rFonts w:ascii="Times New Roman" w:eastAsia="Times New Roman" w:hAnsi="Times New Roman" w:cs="Times New Roman"/>
          <w:b/>
          <w:bCs/>
          <w:sz w:val="24"/>
          <w:szCs w:val="24"/>
          <w:lang w:val="ro-RO" w:eastAsia="ro-RO"/>
        </w:rPr>
        <w:t>ț</w:t>
      </w:r>
      <w:r w:rsidRPr="0094025D">
        <w:rPr>
          <w:rFonts w:ascii="Times New Roman" w:eastAsia="Times New Roman" w:hAnsi="Times New Roman" w:cs="Times New Roman"/>
          <w:b/>
          <w:bCs/>
          <w:sz w:val="24"/>
          <w:szCs w:val="24"/>
          <w:lang w:val="ro-RO" w:eastAsia="ro-RO"/>
        </w:rPr>
        <w:t>ional</w:t>
      </w:r>
      <w:r w:rsidR="0094025D" w:rsidRPr="0094025D">
        <w:rPr>
          <w:rFonts w:ascii="Times New Roman" w:eastAsia="Times New Roman" w:hAnsi="Times New Roman" w:cs="Times New Roman"/>
          <w:b/>
          <w:bCs/>
          <w:sz w:val="24"/>
          <w:szCs w:val="24"/>
          <w:lang w:val="ro-RO" w:eastAsia="ro-RO"/>
        </w:rPr>
        <w:t>ă</w:t>
      </w:r>
      <w:r w:rsidRPr="0094025D">
        <w:rPr>
          <w:rFonts w:ascii="Times New Roman" w:eastAsia="Times New Roman" w:hAnsi="Times New Roman" w:cs="Times New Roman"/>
          <w:b/>
          <w:bCs/>
          <w:sz w:val="24"/>
          <w:szCs w:val="24"/>
          <w:lang w:val="ro-RO" w:eastAsia="ro-RO"/>
        </w:rPr>
        <w:t xml:space="preserve"> extern</w:t>
      </w:r>
      <w:r w:rsidR="0094025D" w:rsidRPr="0094025D">
        <w:rPr>
          <w:rFonts w:ascii="Times New Roman" w:eastAsia="Times New Roman" w:hAnsi="Times New Roman" w:cs="Times New Roman"/>
          <w:b/>
          <w:bCs/>
          <w:sz w:val="24"/>
          <w:szCs w:val="24"/>
          <w:lang w:val="ro-RO" w:eastAsia="ro-RO"/>
        </w:rPr>
        <w:t>ă</w:t>
      </w:r>
    </w:p>
    <w:p w14:paraId="0EFF854A" w14:textId="588B43EC" w:rsidR="00BA0165" w:rsidRDefault="00BA0165">
      <w:pPr>
        <w:pStyle w:val="ListParagraph"/>
        <w:numPr>
          <w:ilvl w:val="0"/>
          <w:numId w:val="16"/>
        </w:numPr>
        <w:spacing w:after="0" w:line="240" w:lineRule="auto"/>
        <w:rPr>
          <w:rFonts w:ascii="Times New Roman" w:eastAsia="Times New Roman" w:hAnsi="Times New Roman" w:cs="Times New Roman"/>
          <w:b/>
          <w:bCs/>
          <w:sz w:val="24"/>
          <w:szCs w:val="24"/>
          <w:lang w:val="ro-RO" w:eastAsia="ro-RO"/>
        </w:rPr>
      </w:pPr>
      <w:r w:rsidRPr="0004079F">
        <w:rPr>
          <w:rFonts w:ascii="Times New Roman" w:eastAsia="Times New Roman" w:hAnsi="Times New Roman" w:cs="Times New Roman"/>
          <w:b/>
          <w:bCs/>
          <w:sz w:val="24"/>
          <w:szCs w:val="24"/>
          <w:lang w:val="ro-RO" w:eastAsia="ro-RO"/>
        </w:rPr>
        <w:t>cu autorit</w:t>
      </w:r>
      <w:r w:rsidR="0094025D" w:rsidRPr="0004079F">
        <w:rPr>
          <w:rFonts w:ascii="Times New Roman" w:eastAsia="Times New Roman" w:hAnsi="Times New Roman" w:cs="Times New Roman"/>
          <w:b/>
          <w:bCs/>
          <w:sz w:val="24"/>
          <w:szCs w:val="24"/>
          <w:lang w:val="ro-RO" w:eastAsia="ro-RO"/>
        </w:rPr>
        <w:t>ăț</w:t>
      </w:r>
      <w:r w:rsidRPr="0004079F">
        <w:rPr>
          <w:rFonts w:ascii="Times New Roman" w:eastAsia="Times New Roman" w:hAnsi="Times New Roman" w:cs="Times New Roman"/>
          <w:b/>
          <w:bCs/>
          <w:sz w:val="24"/>
          <w:szCs w:val="24"/>
          <w:lang w:val="ro-RO" w:eastAsia="ro-RO"/>
        </w:rPr>
        <w:t xml:space="preserve">i </w:t>
      </w:r>
      <w:r w:rsidR="0094025D" w:rsidRPr="0004079F">
        <w:rPr>
          <w:rFonts w:ascii="Times New Roman" w:eastAsia="Times New Roman" w:hAnsi="Times New Roman" w:cs="Times New Roman"/>
          <w:b/>
          <w:bCs/>
          <w:sz w:val="24"/>
          <w:szCs w:val="24"/>
          <w:lang w:val="ro-RO" w:eastAsia="ro-RO"/>
        </w:rPr>
        <w:t>ș</w:t>
      </w:r>
      <w:r w:rsidRPr="0004079F">
        <w:rPr>
          <w:rFonts w:ascii="Times New Roman" w:eastAsia="Times New Roman" w:hAnsi="Times New Roman" w:cs="Times New Roman"/>
          <w:b/>
          <w:bCs/>
          <w:sz w:val="24"/>
          <w:szCs w:val="24"/>
          <w:lang w:val="ro-RO" w:eastAsia="ro-RO"/>
        </w:rPr>
        <w:t>i institu</w:t>
      </w:r>
      <w:r w:rsidR="0094025D" w:rsidRPr="0004079F">
        <w:rPr>
          <w:rFonts w:ascii="Times New Roman" w:eastAsia="Times New Roman" w:hAnsi="Times New Roman" w:cs="Times New Roman"/>
          <w:b/>
          <w:bCs/>
          <w:sz w:val="24"/>
          <w:szCs w:val="24"/>
          <w:lang w:val="ro-RO" w:eastAsia="ro-RO"/>
        </w:rPr>
        <w:t>ț</w:t>
      </w:r>
      <w:r w:rsidRPr="0004079F">
        <w:rPr>
          <w:rFonts w:ascii="Times New Roman" w:eastAsia="Times New Roman" w:hAnsi="Times New Roman" w:cs="Times New Roman"/>
          <w:b/>
          <w:bCs/>
          <w:sz w:val="24"/>
          <w:szCs w:val="24"/>
          <w:lang w:val="ro-RO" w:eastAsia="ro-RO"/>
        </w:rPr>
        <w:t>ii publice</w:t>
      </w:r>
      <w:r w:rsidR="00242B56" w:rsidRPr="0004079F">
        <w:rPr>
          <w:rFonts w:ascii="Times New Roman" w:eastAsia="Times New Roman" w:hAnsi="Times New Roman" w:cs="Times New Roman"/>
          <w:b/>
          <w:bCs/>
          <w:sz w:val="24"/>
          <w:szCs w:val="24"/>
          <w:lang w:val="ro-RO" w:eastAsia="ro-RO"/>
        </w:rPr>
        <w:t>:</w:t>
      </w:r>
      <w:r w:rsidR="008543CD" w:rsidRPr="0004079F">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SCJUM</w:t>
      </w:r>
      <w:r w:rsidR="00811F1A" w:rsidRPr="00426F0A">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alte unități sanitare, Centrul regional de transfuzii, UPU SMURD</w:t>
      </w:r>
    </w:p>
    <w:p w14:paraId="667A3396" w14:textId="77777777" w:rsidR="0004079F" w:rsidRDefault="0004079F" w:rsidP="00971E57">
      <w:pPr>
        <w:pStyle w:val="ListParagraph"/>
        <w:spacing w:after="0" w:line="240" w:lineRule="auto"/>
        <w:ind w:left="450"/>
        <w:rPr>
          <w:rFonts w:ascii="Times New Roman" w:eastAsia="Times New Roman" w:hAnsi="Times New Roman" w:cs="Times New Roman"/>
          <w:b/>
          <w:bCs/>
          <w:sz w:val="24"/>
          <w:szCs w:val="24"/>
          <w:lang w:val="ro-RO" w:eastAsia="ro-RO"/>
        </w:rPr>
      </w:pPr>
    </w:p>
    <w:p w14:paraId="198143B7" w14:textId="1D5BF45D" w:rsidR="009365B8" w:rsidRPr="009365B8" w:rsidRDefault="00C22B3C" w:rsidP="00971E57">
      <w:pPr>
        <w:tabs>
          <w:tab w:val="left" w:pos="36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971E57">
      <w:pPr>
        <w:tabs>
          <w:tab w:val="left" w:pos="270"/>
          <w:tab w:val="left" w:pos="540"/>
        </w:tabs>
        <w:spacing w:after="0" w:line="240" w:lineRule="auto"/>
        <w:contextualSpacing/>
        <w:rPr>
          <w:rFonts w:ascii="Times New Roman" w:eastAsia="Calibri" w:hAnsi="Times New Roman" w:cs="Times New Roman"/>
          <w:b/>
          <w:sz w:val="16"/>
          <w:szCs w:val="16"/>
          <w:lang w:val="ro-RO" w:eastAsia="ro-RO"/>
        </w:rPr>
      </w:pPr>
    </w:p>
    <w:p w14:paraId="64AAE642" w14:textId="77777777" w:rsidR="006A0804" w:rsidRDefault="006A0804" w:rsidP="00971E57">
      <w:pPr>
        <w:tabs>
          <w:tab w:val="left" w:pos="270"/>
          <w:tab w:val="left" w:pos="540"/>
        </w:tabs>
        <w:spacing w:after="0" w:line="240" w:lineRule="auto"/>
        <w:contextualSpacing/>
        <w:rPr>
          <w:rFonts w:ascii="Times New Roman" w:eastAsia="Calibri" w:hAnsi="Times New Roman" w:cs="Times New Roman"/>
          <w:b/>
          <w:sz w:val="28"/>
          <w:szCs w:val="28"/>
          <w:lang w:val="ro-RO" w:eastAsia="ro-RO"/>
        </w:rPr>
      </w:pPr>
    </w:p>
    <w:p w14:paraId="18F12FF5" w14:textId="7FE81BBF" w:rsidR="00F97896" w:rsidRDefault="00074473" w:rsidP="00971E57">
      <w:pPr>
        <w:tabs>
          <w:tab w:val="left" w:pos="270"/>
          <w:tab w:val="left" w:pos="540"/>
        </w:tabs>
        <w:spacing w:after="0" w:line="240" w:lineRule="auto"/>
        <w:contextualSpacing/>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stres prelungit, ritm alert de lucru .</w:t>
      </w:r>
    </w:p>
    <w:p w14:paraId="5FCF03A7" w14:textId="0B50690B" w:rsidR="00811F1A" w:rsidRDefault="00811F1A" w:rsidP="00971E57">
      <w:pPr>
        <w:tabs>
          <w:tab w:val="left" w:pos="360"/>
        </w:tabs>
        <w:spacing w:after="0" w:line="240" w:lineRule="auto"/>
        <w:contextualSpacing/>
        <w:rPr>
          <w:rFonts w:ascii="Times New Roman" w:eastAsia="Calibri" w:hAnsi="Times New Roman" w:cs="Times New Roman"/>
          <w:b/>
          <w:sz w:val="16"/>
          <w:szCs w:val="16"/>
          <w:lang w:val="ro-RO" w:eastAsia="ro-RO"/>
        </w:rPr>
      </w:pPr>
    </w:p>
    <w:p w14:paraId="26DA702A" w14:textId="77777777" w:rsidR="006A0804" w:rsidRPr="00F97896" w:rsidRDefault="006A0804" w:rsidP="00971E57">
      <w:pPr>
        <w:tabs>
          <w:tab w:val="left" w:pos="360"/>
        </w:tabs>
        <w:spacing w:after="0" w:line="240" w:lineRule="auto"/>
        <w:contextualSpacing/>
        <w:rPr>
          <w:rFonts w:ascii="Times New Roman" w:eastAsia="Calibri" w:hAnsi="Times New Roman" w:cs="Times New Roman"/>
          <w:b/>
          <w:sz w:val="16"/>
          <w:szCs w:val="16"/>
          <w:lang w:val="ro-RO" w:eastAsia="ro-RO"/>
        </w:rPr>
      </w:pPr>
    </w:p>
    <w:p w14:paraId="0AE4E692" w14:textId="188EC21F" w:rsidR="00F97896" w:rsidRPr="00F355BB" w:rsidRDefault="00074473" w:rsidP="00971E57">
      <w:pPr>
        <w:tabs>
          <w:tab w:val="left" w:pos="360"/>
          <w:tab w:val="left" w:pos="45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77777777" w:rsidR="00F97896" w:rsidRPr="00F97896" w:rsidRDefault="00F97896" w:rsidP="00971E57">
      <w:pPr>
        <w:tabs>
          <w:tab w:val="left" w:pos="360"/>
          <w:tab w:val="left" w:pos="450"/>
        </w:tabs>
        <w:spacing w:after="0" w:line="240" w:lineRule="auto"/>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3EB8ED6B" w14:textId="250DB255" w:rsidR="00F97896" w:rsidRDefault="00F97896" w:rsidP="00971E57">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197F2DC4" w14:textId="77777777" w:rsidR="006A0804" w:rsidRPr="00F97896" w:rsidRDefault="006A0804" w:rsidP="00971E57">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778F544" w14:textId="5C36B162" w:rsidR="00F97896" w:rsidRDefault="00074473"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393FEE0B" w14:textId="3039B021" w:rsidR="006A0804" w:rsidRPr="006A0804" w:rsidRDefault="006A0804">
      <w:pPr>
        <w:pStyle w:val="ListParagraph"/>
        <w:numPr>
          <w:ilvl w:val="0"/>
          <w:numId w:val="28"/>
        </w:numPr>
        <w:spacing w:after="0" w:line="240" w:lineRule="auto"/>
        <w:ind w:left="0"/>
        <w:rPr>
          <w:rFonts w:ascii="Times New Roman" w:eastAsia="Calibri" w:hAnsi="Times New Roman" w:cs="Times New Roman"/>
          <w:b/>
          <w:sz w:val="28"/>
          <w:szCs w:val="28"/>
          <w:lang w:val="ro-RO" w:eastAsia="ro-RO"/>
        </w:rPr>
      </w:pPr>
      <w:r w:rsidRPr="006A0804">
        <w:rPr>
          <w:rFonts w:ascii="Times New Roman" w:eastAsia="Calibri" w:hAnsi="Times New Roman" w:cs="Times New Roman"/>
          <w:sz w:val="24"/>
          <w:szCs w:val="24"/>
          <w:lang w:val="ro-RO" w:eastAsia="ro-RO"/>
        </w:rPr>
        <w:t xml:space="preserve">Spațiul disponibil: </w:t>
      </w:r>
      <w:r w:rsidR="00A937CB">
        <w:rPr>
          <w:rFonts w:ascii="Times New Roman" w:eastAsia="Calibri" w:hAnsi="Times New Roman" w:cs="Times New Roman"/>
          <w:sz w:val="24"/>
          <w:szCs w:val="24"/>
          <w:lang w:val="ro-RO" w:eastAsia="ro-RO"/>
        </w:rPr>
        <w:t>-</w:t>
      </w:r>
    </w:p>
    <w:p w14:paraId="24C9FA2D" w14:textId="3054FCA3" w:rsidR="00F97896" w:rsidRDefault="00F97896">
      <w:pPr>
        <w:numPr>
          <w:ilvl w:val="0"/>
          <w:numId w:val="3"/>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Echipamente materiale: dulap vestiar;</w:t>
      </w:r>
    </w:p>
    <w:p w14:paraId="77BFCF9A" w14:textId="4B9AC008" w:rsidR="00F97896" w:rsidRPr="006A0804" w:rsidRDefault="006A0804">
      <w:pPr>
        <w:numPr>
          <w:ilvl w:val="0"/>
          <w:numId w:val="3"/>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software: computer, imprimant</w:t>
      </w:r>
      <w:r>
        <w:rPr>
          <w:rFonts w:ascii="Times New Roman" w:eastAsia="Calibri" w:hAnsi="Times New Roman" w:cs="Times New Roman"/>
          <w:sz w:val="24"/>
          <w:szCs w:val="24"/>
          <w:lang w:val="ro-RO" w:eastAsia="ro-RO"/>
        </w:rPr>
        <w:t>ă</w:t>
      </w:r>
    </w:p>
    <w:p w14:paraId="668C5312" w14:textId="51C702BA" w:rsidR="00674708" w:rsidRPr="004735F1" w:rsidRDefault="00CA2FBE">
      <w:pPr>
        <w:numPr>
          <w:ilvl w:val="0"/>
          <w:numId w:val="3"/>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Pr>
          <w:rFonts w:ascii="Times New Roman" w:eastAsia="Calibri" w:hAnsi="Times New Roman" w:cs="Times New Roman"/>
          <w:sz w:val="24"/>
          <w:szCs w:val="24"/>
          <w:lang w:val="ro-RO" w:eastAsia="ro-RO"/>
        </w:rPr>
        <w:t>M</w:t>
      </w:r>
      <w:r w:rsidR="00F97896" w:rsidRPr="00D46EDF">
        <w:rPr>
          <w:rFonts w:ascii="Times New Roman" w:eastAsia="Calibri" w:hAnsi="Times New Roman" w:cs="Times New Roman"/>
          <w:sz w:val="24"/>
          <w:szCs w:val="24"/>
          <w:lang w:val="ro-RO" w:eastAsia="ro-RO"/>
        </w:rPr>
        <w:t>ateriale igienico-sanitare: DA</w:t>
      </w:r>
    </w:p>
    <w:p w14:paraId="20F129B4" w14:textId="77777777" w:rsidR="00EE4A1B" w:rsidRDefault="00EE4A1B"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p>
    <w:p w14:paraId="7EE7B5DB" w14:textId="0E16EF90" w:rsidR="00D46EDF" w:rsidRPr="00F355BB" w:rsidRDefault="00C22B3C"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F97896" w:rsidRDefault="00F97896" w:rsidP="00820BA7">
      <w:pPr>
        <w:tabs>
          <w:tab w:val="left" w:pos="180"/>
          <w:tab w:val="left" w:pos="360"/>
          <w:tab w:val="left" w:pos="450"/>
          <w:tab w:val="left" w:pos="540"/>
        </w:tabs>
        <w:spacing w:after="0" w:line="240" w:lineRule="auto"/>
        <w:rPr>
          <w:rFonts w:ascii="Calibri" w:eastAsia="Calibri" w:hAnsi="Calibri" w:cs="Times New Roman"/>
          <w:sz w:val="24"/>
          <w:szCs w:val="24"/>
          <w:lang w:val="ro-RO" w:eastAsia="ro-RO"/>
        </w:rPr>
      </w:pPr>
      <w:r w:rsidRPr="00F97896">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04387ED6" w:rsidR="00F97896" w:rsidRPr="00F97896" w:rsidRDefault="00F97896">
      <w:pPr>
        <w:numPr>
          <w:ilvl w:val="0"/>
          <w:numId w:val="4"/>
        </w:numPr>
        <w:tabs>
          <w:tab w:val="left" w:pos="180"/>
          <w:tab w:val="left" w:pos="450"/>
          <w:tab w:val="left" w:pos="540"/>
          <w:tab w:val="left" w:pos="900"/>
        </w:tabs>
        <w:spacing w:after="0" w:line="240" w:lineRule="auto"/>
        <w:ind w:left="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Nu transmite documente, date sau orice informa</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confiden</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iale fără avizul managerului </w:t>
      </w:r>
      <w:r w:rsidR="00BB1601">
        <w:rPr>
          <w:rFonts w:ascii="Times New Roman" w:eastAsia="Times New Roman" w:hAnsi="Times New Roman" w:cs="Times New Roman"/>
          <w:sz w:val="24"/>
          <w:szCs w:val="24"/>
          <w:lang w:val="ro-RO" w:eastAsia="ro-RO"/>
        </w:rPr>
        <w:t>IUBCVT</w:t>
      </w:r>
    </w:p>
    <w:p w14:paraId="636895BA" w14:textId="366EC66B" w:rsidR="00F97896" w:rsidRPr="00F97896" w:rsidRDefault="00F97896">
      <w:pPr>
        <w:numPr>
          <w:ilvl w:val="0"/>
          <w:numId w:val="4"/>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Nu folose</w:t>
      </w:r>
      <w:r w:rsidR="0094025D">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numele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în ac</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iuni sau discu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ii pentru care nu are acordul managerului </w:t>
      </w:r>
      <w:r w:rsidR="00BB1601">
        <w:rPr>
          <w:rFonts w:ascii="Times New Roman" w:eastAsia="Times New Roman" w:hAnsi="Times New Roman" w:cs="Times New Roman"/>
          <w:sz w:val="24"/>
          <w:szCs w:val="24"/>
          <w:lang w:val="ro-RO" w:eastAsia="ro-RO"/>
        </w:rPr>
        <w:t>IUBCVT</w:t>
      </w:r>
    </w:p>
    <w:p w14:paraId="39B973E6" w14:textId="1B0FBB4E" w:rsidR="00971E57" w:rsidRPr="00EE4A1B" w:rsidRDefault="00F97896">
      <w:pPr>
        <w:numPr>
          <w:ilvl w:val="0"/>
          <w:numId w:val="4"/>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Respectă regulile stabilite la nivel de unitate privind protec</w:t>
      </w:r>
      <w:r w:rsidR="0094025D">
        <w:rPr>
          <w:rFonts w:ascii="Times New Roman" w:eastAsia="Calibri" w:hAnsi="Times New Roman" w:cs="Times New Roman"/>
          <w:sz w:val="24"/>
          <w:szCs w:val="24"/>
          <w:lang w:val="ro-RO" w:eastAsia="ro-RO"/>
        </w:rPr>
        <w:t>ț</w:t>
      </w:r>
      <w:r w:rsidRPr="00F97896">
        <w:rPr>
          <w:rFonts w:ascii="Times New Roman" w:eastAsia="Calibri" w:hAnsi="Times New Roman" w:cs="Times New Roman"/>
          <w:sz w:val="24"/>
          <w:szCs w:val="24"/>
          <w:lang w:val="ro-RO" w:eastAsia="ro-RO"/>
        </w:rPr>
        <w:t>ia datelor cu caracter personal.</w:t>
      </w:r>
    </w:p>
    <w:p w14:paraId="73E02FC7" w14:textId="77777777" w:rsidR="00F97896" w:rsidRPr="00F97896" w:rsidRDefault="00F97896" w:rsidP="00820BA7">
      <w:pPr>
        <w:tabs>
          <w:tab w:val="left" w:pos="180"/>
          <w:tab w:val="left" w:pos="450"/>
          <w:tab w:val="left" w:pos="540"/>
          <w:tab w:val="left" w:pos="900"/>
        </w:tabs>
        <w:spacing w:after="0" w:line="240" w:lineRule="auto"/>
        <w:rPr>
          <w:rFonts w:ascii="Times New Roman" w:eastAsia="Calibri" w:hAnsi="Times New Roman" w:cs="Times New Roman"/>
          <w:b/>
          <w:sz w:val="16"/>
          <w:szCs w:val="16"/>
          <w:lang w:val="ro-RO" w:eastAsia="ro-RO"/>
        </w:rPr>
      </w:pPr>
    </w:p>
    <w:p w14:paraId="7E175F40" w14:textId="77777777" w:rsidR="00BB1601" w:rsidRDefault="00BB1601"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p>
    <w:p w14:paraId="62948950" w14:textId="52BED5A8" w:rsidR="00DE7094" w:rsidRDefault="00074473"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7A95D8C1" w14:textId="30059E3E" w:rsidR="00F97896" w:rsidRPr="00F355BB" w:rsidRDefault="00DE7094" w:rsidP="00BB1601">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r>
    </w:p>
    <w:p w14:paraId="2FAEF65F" w14:textId="440B2528" w:rsidR="00F97896" w:rsidRPr="00A937CB" w:rsidRDefault="00F97896" w:rsidP="00A937CB">
      <w:pPr>
        <w:numPr>
          <w:ilvl w:val="0"/>
          <w:numId w:val="5"/>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BA05FF5" w14:textId="37B42924" w:rsidR="00F97896" w:rsidRDefault="00F97896" w:rsidP="00BB1601">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5FBE9596" w14:textId="1B77C5CA" w:rsidR="00F97896" w:rsidRPr="00F97896" w:rsidRDefault="00F97896" w:rsidP="00BB1601">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program </w:t>
      </w:r>
      <w:r w:rsidR="00B0426E">
        <w:rPr>
          <w:rFonts w:ascii="Times New Roman" w:eastAsia="Calibri" w:hAnsi="Times New Roman" w:cs="Times New Roman"/>
          <w:sz w:val="24"/>
          <w:szCs w:val="24"/>
          <w:lang w:val="ro-RO" w:eastAsia="ro-RO"/>
        </w:rPr>
        <w:t>de 8 ore</w:t>
      </w:r>
    </w:p>
    <w:p w14:paraId="10218280" w14:textId="5CEB97A5" w:rsidR="00E17168" w:rsidRDefault="00F97896" w:rsidP="00BB1601">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0</w:t>
      </w:r>
      <w:r w:rsidR="00E17168" w:rsidRPr="00F97896">
        <w:rPr>
          <w:rFonts w:ascii="Times New Roman" w:eastAsia="Calibri" w:hAnsi="Times New Roman" w:cs="Times New Roman"/>
          <w:sz w:val="24"/>
          <w:szCs w:val="24"/>
          <w:lang w:val="ro-RO" w:eastAsia="ro-RO"/>
        </w:rPr>
        <w:t>7:00 – 1</w:t>
      </w:r>
      <w:r w:rsidR="00E17168">
        <w:rPr>
          <w:rFonts w:ascii="Times New Roman" w:eastAsia="Calibri" w:hAnsi="Times New Roman" w:cs="Times New Roman"/>
          <w:sz w:val="24"/>
          <w:szCs w:val="24"/>
          <w:lang w:val="ro-RO" w:eastAsia="ro-RO"/>
        </w:rPr>
        <w:t>5</w:t>
      </w:r>
      <w:r w:rsidR="00E17168" w:rsidRPr="00F97896">
        <w:rPr>
          <w:rFonts w:ascii="Times New Roman" w:eastAsia="Calibri" w:hAnsi="Times New Roman" w:cs="Times New Roman"/>
          <w:sz w:val="24"/>
          <w:szCs w:val="24"/>
          <w:lang w:val="ro-RO" w:eastAsia="ro-RO"/>
        </w:rPr>
        <w:t xml:space="preserve">:00; </w:t>
      </w:r>
      <w:r w:rsidR="00E17168">
        <w:rPr>
          <w:rFonts w:ascii="Times New Roman" w:eastAsia="Calibri" w:hAnsi="Times New Roman" w:cs="Times New Roman"/>
          <w:sz w:val="24"/>
          <w:szCs w:val="24"/>
          <w:lang w:val="ro-RO" w:eastAsia="ro-RO"/>
        </w:rPr>
        <w:t>(Luni – Vineri)</w:t>
      </w:r>
    </w:p>
    <w:p w14:paraId="078E4FA2" w14:textId="616CB150" w:rsidR="00D37A5E" w:rsidRDefault="00E17168" w:rsidP="00BB16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o-RO" w:eastAsia="ro-RO"/>
        </w:rPr>
        <w:t xml:space="preserve"> </w:t>
      </w:r>
    </w:p>
    <w:p w14:paraId="6426AA78" w14:textId="5367A581" w:rsidR="00D07D29" w:rsidRPr="00D07D29" w:rsidRDefault="00D07D29" w:rsidP="00BB1601">
      <w:pPr>
        <w:spacing w:after="0" w:line="240"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 în vederea adaptării şi efectuării operaţiunilor generale şi specifice postului = 90 zile.</w:t>
      </w:r>
    </w:p>
    <w:p w14:paraId="471FEDA3" w14:textId="77777777" w:rsidR="00D8759B" w:rsidRDefault="00D8759B" w:rsidP="00BB1601">
      <w:pPr>
        <w:spacing w:after="0" w:line="240" w:lineRule="auto"/>
        <w:contextualSpacing/>
        <w:jc w:val="both"/>
        <w:rPr>
          <w:rFonts w:ascii="Times New Roman" w:eastAsia="Times New Roman" w:hAnsi="Times New Roman" w:cs="Times New Roman"/>
          <w:b/>
          <w:sz w:val="28"/>
          <w:szCs w:val="28"/>
          <w:u w:val="single"/>
          <w:lang w:val="ro-RO" w:eastAsia="ro-RO"/>
        </w:rPr>
      </w:pPr>
    </w:p>
    <w:p w14:paraId="16D88279" w14:textId="4FAD777E" w:rsidR="00F97896" w:rsidRPr="00F355BB" w:rsidRDefault="00074473" w:rsidP="00971E5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0B997C42" w:rsidR="00D8759B" w:rsidRPr="00D8759B" w:rsidRDefault="00F83BBA">
      <w:pPr>
        <w:pStyle w:val="ListParagraph"/>
        <w:numPr>
          <w:ilvl w:val="0"/>
          <w:numId w:val="19"/>
        </w:numPr>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r w:rsidRPr="00D8759B">
        <w:rPr>
          <w:rStyle w:val="markedcontent"/>
          <w:rFonts w:ascii="Times New Roman" w:hAnsi="Times New Roman" w:cs="Times New Roman"/>
          <w:sz w:val="24"/>
          <w:szCs w:val="24"/>
        </w:rPr>
        <w:t>Abaterile de la regulile de disciplină, precum și încălcarea obligațiilor de serviciu, inclusiv a</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normelor de comportare, constituie abatere disciplinară și se sancționează potrivit legii, cu:</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a) avertisment scris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b) retrogradarea în funcție, cu acordarea salariului corespunzător funcției în care s-a dispus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retrogradarea, pe o durată ce nu poate depăși 60 zile</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c) reducerea salariului de baza pe o durată de 1-3 luni cu 5-10%</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d) desfacerea disciplinară a contractului individual de muncă</w:t>
      </w:r>
    </w:p>
    <w:p w14:paraId="1C064BA0" w14:textId="77777777" w:rsidR="00D8759B" w:rsidRPr="00D8759B" w:rsidRDefault="00F83BBA">
      <w:pPr>
        <w:pStyle w:val="ListParagraph"/>
        <w:numPr>
          <w:ilvl w:val="0"/>
          <w:numId w:val="18"/>
        </w:numPr>
        <w:autoSpaceDE w:val="0"/>
        <w:autoSpaceDN w:val="0"/>
        <w:adjustRightInd w:val="0"/>
        <w:spacing w:after="0" w:line="240" w:lineRule="auto"/>
        <w:ind w:left="0"/>
        <w:rPr>
          <w:rStyle w:val="markedcontent"/>
          <w:rFonts w:ascii="Times New Roman" w:eastAsia="Calibri" w:hAnsi="Times New Roman" w:cs="Times New Roman"/>
          <w:sz w:val="24"/>
          <w:szCs w:val="24"/>
        </w:rPr>
      </w:pPr>
      <w:r w:rsidRPr="00D8759B">
        <w:rPr>
          <w:rStyle w:val="markedcontent"/>
          <w:rFonts w:ascii="Times New Roman" w:hAnsi="Times New Roman" w:cs="Times New Roman"/>
          <w:sz w:val="24"/>
          <w:szCs w:val="24"/>
        </w:rPr>
        <w:t>Pentru neîndeplinirea sau îndeplinirea necorespunzătoare a sarcinilor de serviciu răspunde</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disciplinar, contravențional sau penal, după caz.</w:t>
      </w:r>
    </w:p>
    <w:p w14:paraId="33FE8EC3" w14:textId="77777777" w:rsidR="00D8759B" w:rsidRPr="00F83BBA" w:rsidRDefault="00D8759B">
      <w:pPr>
        <w:numPr>
          <w:ilvl w:val="0"/>
          <w:numId w:val="4"/>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83BB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19A24508" w14:textId="013F08D8" w:rsidR="00424667" w:rsidRDefault="00424667" w:rsidP="00820BA7">
      <w:pPr>
        <w:spacing w:after="0" w:line="240" w:lineRule="auto"/>
        <w:contextualSpacing/>
        <w:jc w:val="both"/>
        <w:rPr>
          <w:rFonts w:ascii="Times New Roman" w:eastAsia="Calibri" w:hAnsi="Times New Roman" w:cs="Times New Roman"/>
          <w:b/>
          <w:sz w:val="24"/>
          <w:szCs w:val="24"/>
          <w:lang w:val="ro-RO" w:eastAsia="ro-RO"/>
        </w:rPr>
      </w:pPr>
    </w:p>
    <w:p w14:paraId="6A42FE23" w14:textId="77777777" w:rsidR="00424667" w:rsidRDefault="00424667" w:rsidP="00820BA7">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820BA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0D95D0C5" w:rsidR="009D3F03" w:rsidRDefault="009D3F03">
      <w:pPr>
        <w:pStyle w:val="ListParagraph"/>
        <w:numPr>
          <w:ilvl w:val="0"/>
          <w:numId w:val="18"/>
        </w:numPr>
        <w:autoSpaceDE w:val="0"/>
        <w:autoSpaceDN w:val="0"/>
        <w:adjustRightInd w:val="0"/>
        <w:spacing w:after="0" w:line="240" w:lineRule="auto"/>
        <w:ind w:left="0"/>
        <w:jc w:val="both"/>
        <w:rPr>
          <w:rFonts w:ascii="Times New Roman" w:eastAsia="Calibri" w:hAnsi="Times New Roman" w:cs="Times New Roman"/>
          <w:sz w:val="24"/>
          <w:szCs w:val="24"/>
        </w:rPr>
      </w:pPr>
      <w:r w:rsidRPr="00D8759B">
        <w:rPr>
          <w:rFonts w:ascii="Times New Roman" w:eastAsia="Calibri" w:hAnsi="Times New Roman" w:cs="Times New Roman"/>
          <w:sz w:val="24"/>
          <w:szCs w:val="24"/>
        </w:rPr>
        <w:t>Fișa postului constituie anexa la contractul individual de muncă și este valabilă pe întreaga perioadă de desfășurare a contractului individual de muncă, putând fi reînnoită în cazul apariției unor noi reglementări legale sau ori de câte ori este necesar .</w:t>
      </w:r>
    </w:p>
    <w:p w14:paraId="4776C5AC" w14:textId="6D05E36D" w:rsidR="003C283E" w:rsidRDefault="003C283E" w:rsidP="00820BA7">
      <w:pPr>
        <w:autoSpaceDE w:val="0"/>
        <w:autoSpaceDN w:val="0"/>
        <w:adjustRightInd w:val="0"/>
        <w:spacing w:after="0" w:line="240" w:lineRule="auto"/>
        <w:jc w:val="both"/>
        <w:rPr>
          <w:rFonts w:ascii="Times New Roman" w:eastAsia="Calibri" w:hAnsi="Times New Roman" w:cs="Times New Roman"/>
          <w:sz w:val="24"/>
          <w:szCs w:val="24"/>
        </w:rPr>
      </w:pPr>
    </w:p>
    <w:p w14:paraId="15F2BAAC" w14:textId="1BF00585"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62107929" w14:textId="2D04FC6D"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3354B5F8" w14:textId="53D5B2CD"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483935CB" w14:textId="55D185FC"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27185622" w14:textId="77777777"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399C131F" w14:textId="4A4E6E00"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0CF80F98" w14:textId="0F563042" w:rsidR="00424667" w:rsidRPr="00F97896" w:rsidRDefault="00424667" w:rsidP="00424667">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Asistent medical șef pe unitate</w:t>
      </w:r>
      <w:r w:rsidRPr="00F97896">
        <w:rPr>
          <w:rFonts w:ascii="Times New Roman" w:eastAsia="Times New Roman" w:hAnsi="Times New Roman" w:cs="Times New Roman"/>
          <w:sz w:val="24"/>
          <w:szCs w:val="24"/>
          <w:lang w:val="ro-RO" w:eastAsia="ro-RO"/>
        </w:rPr>
        <w:t xml:space="preserve"> : Semnătura______________________________</w:t>
      </w:r>
    </w:p>
    <w:p w14:paraId="4A122BB4" w14:textId="77777777"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p>
    <w:p w14:paraId="36236950" w14:textId="33967204"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2DA0D08E" w14:textId="77777777" w:rsidR="00E17168" w:rsidRPr="00F97896" w:rsidRDefault="00E17168" w:rsidP="00424667">
      <w:pPr>
        <w:spacing w:after="0" w:line="360" w:lineRule="auto"/>
        <w:contextualSpacing/>
        <w:jc w:val="center"/>
        <w:rPr>
          <w:rFonts w:ascii="Times New Roman" w:eastAsia="Times New Roman" w:hAnsi="Times New Roman" w:cs="Times New Roman"/>
          <w:sz w:val="24"/>
          <w:szCs w:val="24"/>
          <w:lang w:val="ro-RO" w:eastAsia="ro-RO"/>
        </w:rPr>
      </w:pPr>
    </w:p>
    <w:p w14:paraId="078C0280" w14:textId="77777777" w:rsidR="00424667" w:rsidRDefault="00424667" w:rsidP="00424667">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p w14:paraId="1DAD6613" w14:textId="768DB3BB" w:rsidR="003C283E" w:rsidRDefault="003C283E" w:rsidP="003C283E">
      <w:pPr>
        <w:jc w:val="both"/>
        <w:rPr>
          <w:rFonts w:ascii="Times New Roman" w:hAnsi="Times New Roman" w:cs="Times New Roman"/>
          <w:b/>
          <w:i/>
          <w:lang w:val="it-IT"/>
        </w:rPr>
      </w:pPr>
    </w:p>
    <w:p w14:paraId="71329D3C" w14:textId="3DC6EF66" w:rsidR="00361C42" w:rsidRDefault="00361C42" w:rsidP="003C283E">
      <w:pPr>
        <w:jc w:val="both"/>
        <w:rPr>
          <w:rFonts w:ascii="Times New Roman" w:hAnsi="Times New Roman" w:cs="Times New Roman"/>
          <w:b/>
          <w:i/>
          <w:lang w:val="it-IT"/>
        </w:rPr>
      </w:pPr>
    </w:p>
    <w:p w14:paraId="13DAE56A" w14:textId="4F9FC050" w:rsidR="00361C42" w:rsidRDefault="00361C42" w:rsidP="003C283E">
      <w:pPr>
        <w:jc w:val="both"/>
        <w:rPr>
          <w:rFonts w:ascii="Times New Roman" w:hAnsi="Times New Roman" w:cs="Times New Roman"/>
          <w:b/>
          <w:i/>
          <w:lang w:val="it-IT"/>
        </w:rPr>
      </w:pPr>
    </w:p>
    <w:p w14:paraId="3EA1AEBB" w14:textId="5BB90476" w:rsidR="00361C42" w:rsidRDefault="00361C42" w:rsidP="003C283E">
      <w:pPr>
        <w:jc w:val="both"/>
        <w:rPr>
          <w:rFonts w:ascii="Times New Roman" w:hAnsi="Times New Roman" w:cs="Times New Roman"/>
          <w:b/>
          <w:i/>
          <w:lang w:val="it-IT"/>
        </w:rPr>
      </w:pPr>
    </w:p>
    <w:p w14:paraId="63ED1C79" w14:textId="1A6A4698" w:rsidR="00361C42" w:rsidRDefault="00361C42" w:rsidP="003C283E">
      <w:pPr>
        <w:jc w:val="both"/>
        <w:rPr>
          <w:rFonts w:ascii="Times New Roman" w:hAnsi="Times New Roman" w:cs="Times New Roman"/>
          <w:b/>
          <w:i/>
          <w:lang w:val="it-IT"/>
        </w:rPr>
      </w:pPr>
    </w:p>
    <w:p w14:paraId="7A22F9A0" w14:textId="2ACF691C" w:rsidR="00361C42" w:rsidRDefault="00361C42" w:rsidP="003C283E">
      <w:pPr>
        <w:jc w:val="both"/>
        <w:rPr>
          <w:rFonts w:ascii="Times New Roman" w:hAnsi="Times New Roman" w:cs="Times New Roman"/>
          <w:b/>
          <w:i/>
          <w:lang w:val="it-IT"/>
        </w:rPr>
      </w:pPr>
    </w:p>
    <w:p w14:paraId="720025EB" w14:textId="0ABBA4E8" w:rsidR="00361C42" w:rsidRDefault="00361C42" w:rsidP="003C283E">
      <w:pPr>
        <w:jc w:val="both"/>
        <w:rPr>
          <w:rFonts w:ascii="Times New Roman" w:hAnsi="Times New Roman" w:cs="Times New Roman"/>
          <w:b/>
          <w:i/>
          <w:lang w:val="it-IT"/>
        </w:rPr>
      </w:pPr>
    </w:p>
    <w:p w14:paraId="5BB2078F" w14:textId="57D8EA64" w:rsidR="00361C42" w:rsidRDefault="00361C42" w:rsidP="003C283E">
      <w:pPr>
        <w:jc w:val="both"/>
        <w:rPr>
          <w:rFonts w:ascii="Times New Roman" w:hAnsi="Times New Roman" w:cs="Times New Roman"/>
          <w:b/>
          <w:i/>
          <w:lang w:val="it-IT"/>
        </w:rPr>
      </w:pPr>
    </w:p>
    <w:p w14:paraId="37A4D851" w14:textId="4A0B7B09" w:rsidR="00361C42" w:rsidRDefault="00361C42" w:rsidP="003C283E">
      <w:pPr>
        <w:jc w:val="both"/>
        <w:rPr>
          <w:rFonts w:ascii="Times New Roman" w:hAnsi="Times New Roman" w:cs="Times New Roman"/>
          <w:b/>
          <w:i/>
          <w:lang w:val="it-IT"/>
        </w:rPr>
      </w:pPr>
    </w:p>
    <w:p w14:paraId="357BD96B" w14:textId="6B50ACD8" w:rsidR="00361C42" w:rsidRDefault="00361C42" w:rsidP="003C283E">
      <w:pPr>
        <w:jc w:val="both"/>
        <w:rPr>
          <w:rFonts w:ascii="Times New Roman" w:hAnsi="Times New Roman" w:cs="Times New Roman"/>
          <w:b/>
          <w:i/>
          <w:lang w:val="it-IT"/>
        </w:rPr>
      </w:pPr>
    </w:p>
    <w:p w14:paraId="1103C58B" w14:textId="58BE2EB3" w:rsidR="00361C42" w:rsidRDefault="00361C42" w:rsidP="003C283E">
      <w:pPr>
        <w:jc w:val="both"/>
        <w:rPr>
          <w:rFonts w:ascii="Times New Roman" w:hAnsi="Times New Roman" w:cs="Times New Roman"/>
          <w:b/>
          <w:i/>
          <w:lang w:val="it-IT"/>
        </w:rPr>
      </w:pPr>
    </w:p>
    <w:p w14:paraId="131274A1" w14:textId="4610F1AC" w:rsidR="00361C42" w:rsidRDefault="00361C42" w:rsidP="003C283E">
      <w:pPr>
        <w:jc w:val="both"/>
        <w:rPr>
          <w:rFonts w:ascii="Times New Roman" w:hAnsi="Times New Roman" w:cs="Times New Roman"/>
          <w:b/>
          <w:i/>
          <w:lang w:val="it-IT"/>
        </w:rPr>
      </w:pPr>
    </w:p>
    <w:p w14:paraId="13141B45" w14:textId="0566D9FF" w:rsidR="00361C42" w:rsidRDefault="00361C42" w:rsidP="003C283E">
      <w:pPr>
        <w:jc w:val="both"/>
        <w:rPr>
          <w:rFonts w:ascii="Times New Roman" w:hAnsi="Times New Roman" w:cs="Times New Roman"/>
          <w:b/>
          <w:i/>
          <w:lang w:val="it-IT"/>
        </w:rPr>
      </w:pPr>
    </w:p>
    <w:p w14:paraId="55C5BA64" w14:textId="1D8C755B" w:rsidR="00361C42" w:rsidRDefault="00361C42" w:rsidP="003C283E">
      <w:pPr>
        <w:jc w:val="both"/>
        <w:rPr>
          <w:rFonts w:ascii="Times New Roman" w:hAnsi="Times New Roman" w:cs="Times New Roman"/>
          <w:b/>
          <w:i/>
          <w:lang w:val="it-IT"/>
        </w:rPr>
      </w:pPr>
    </w:p>
    <w:p w14:paraId="307EF488" w14:textId="1177E265" w:rsidR="00361C42" w:rsidRDefault="00361C42" w:rsidP="003C283E">
      <w:pPr>
        <w:jc w:val="both"/>
        <w:rPr>
          <w:rFonts w:ascii="Times New Roman" w:hAnsi="Times New Roman" w:cs="Times New Roman"/>
          <w:b/>
          <w:i/>
          <w:lang w:val="it-IT"/>
        </w:rPr>
      </w:pPr>
    </w:p>
    <w:p w14:paraId="3F350021" w14:textId="6F52B7BE" w:rsidR="00361C42" w:rsidRDefault="00361C42" w:rsidP="003C283E">
      <w:pPr>
        <w:jc w:val="both"/>
        <w:rPr>
          <w:rFonts w:ascii="Times New Roman" w:hAnsi="Times New Roman" w:cs="Times New Roman"/>
          <w:b/>
          <w:i/>
          <w:lang w:val="it-IT"/>
        </w:rPr>
      </w:pPr>
    </w:p>
    <w:p w14:paraId="535FF859" w14:textId="23C73FC8" w:rsidR="00361C42" w:rsidRDefault="00361C42" w:rsidP="003C283E">
      <w:pPr>
        <w:jc w:val="both"/>
        <w:rPr>
          <w:rFonts w:ascii="Times New Roman" w:hAnsi="Times New Roman" w:cs="Times New Roman"/>
          <w:b/>
          <w:i/>
          <w:lang w:val="it-IT"/>
        </w:rPr>
      </w:pPr>
    </w:p>
    <w:p w14:paraId="2DE6A024" w14:textId="039A5FAC" w:rsidR="00361C42" w:rsidRDefault="00361C42" w:rsidP="003C283E">
      <w:pPr>
        <w:jc w:val="both"/>
        <w:rPr>
          <w:rFonts w:ascii="Times New Roman" w:hAnsi="Times New Roman" w:cs="Times New Roman"/>
          <w:b/>
          <w:i/>
          <w:lang w:val="it-IT"/>
        </w:rPr>
      </w:pPr>
    </w:p>
    <w:p w14:paraId="1FE8BCBA" w14:textId="77777777" w:rsidR="006717E9" w:rsidRDefault="006717E9" w:rsidP="006717E9">
      <w:pPr>
        <w:spacing w:before="100" w:beforeAutospacing="1" w:after="100" w:afterAutospacing="1" w:line="240" w:lineRule="auto"/>
        <w:ind w:left="1440"/>
        <w:rPr>
          <w:rFonts w:ascii="Times New Roman" w:eastAsia="Times New Roman" w:hAnsi="Times New Roman" w:cs="Times New Roman"/>
          <w:sz w:val="24"/>
          <w:szCs w:val="24"/>
        </w:rPr>
      </w:pPr>
    </w:p>
    <w:p w14:paraId="5454EDC0" w14:textId="3509F54E" w:rsidR="00361C42" w:rsidRDefault="00361C42" w:rsidP="003C283E">
      <w:pPr>
        <w:jc w:val="both"/>
        <w:rPr>
          <w:rFonts w:ascii="Times New Roman" w:hAnsi="Times New Roman" w:cs="Times New Roman"/>
          <w:b/>
          <w:i/>
          <w:lang w:val="it-IT"/>
        </w:rPr>
      </w:pPr>
    </w:p>
    <w:p w14:paraId="5A146EED" w14:textId="5CF05FC6" w:rsidR="006717E9" w:rsidRDefault="006717E9" w:rsidP="003C283E">
      <w:pPr>
        <w:jc w:val="both"/>
        <w:rPr>
          <w:rFonts w:ascii="Times New Roman" w:hAnsi="Times New Roman" w:cs="Times New Roman"/>
          <w:b/>
          <w:i/>
          <w:lang w:val="it-IT"/>
        </w:rPr>
      </w:pPr>
    </w:p>
    <w:p w14:paraId="0C971B6E" w14:textId="1C03FF0A" w:rsidR="006717E9" w:rsidRDefault="006717E9" w:rsidP="003C283E">
      <w:pPr>
        <w:jc w:val="both"/>
        <w:rPr>
          <w:rFonts w:ascii="Times New Roman" w:hAnsi="Times New Roman" w:cs="Times New Roman"/>
          <w:b/>
          <w:i/>
          <w:lang w:val="it-IT"/>
        </w:rPr>
      </w:pPr>
    </w:p>
    <w:p w14:paraId="605BDF53" w14:textId="3F9351F0" w:rsidR="006717E9" w:rsidRDefault="006717E9" w:rsidP="003C283E">
      <w:pPr>
        <w:jc w:val="both"/>
        <w:rPr>
          <w:rFonts w:ascii="Times New Roman" w:hAnsi="Times New Roman" w:cs="Times New Roman"/>
          <w:b/>
          <w:i/>
          <w:lang w:val="it-IT"/>
        </w:rPr>
      </w:pPr>
    </w:p>
    <w:p w14:paraId="11BB356A" w14:textId="55FCD316" w:rsidR="006717E9" w:rsidRDefault="006717E9" w:rsidP="003C283E">
      <w:pPr>
        <w:jc w:val="both"/>
        <w:rPr>
          <w:rFonts w:ascii="Times New Roman" w:hAnsi="Times New Roman" w:cs="Times New Roman"/>
          <w:b/>
          <w:i/>
          <w:lang w:val="it-IT"/>
        </w:rPr>
      </w:pPr>
    </w:p>
    <w:p w14:paraId="5F3AD9F1" w14:textId="6FC7E26B" w:rsidR="006717E9" w:rsidRDefault="006717E9" w:rsidP="003C283E">
      <w:pPr>
        <w:jc w:val="both"/>
        <w:rPr>
          <w:rFonts w:ascii="Times New Roman" w:hAnsi="Times New Roman" w:cs="Times New Roman"/>
          <w:b/>
          <w:i/>
          <w:lang w:val="it-IT"/>
        </w:rPr>
      </w:pPr>
    </w:p>
    <w:p w14:paraId="624603FA" w14:textId="3313773F" w:rsidR="006717E9" w:rsidRDefault="006717E9" w:rsidP="003C283E">
      <w:pPr>
        <w:jc w:val="both"/>
        <w:rPr>
          <w:rFonts w:ascii="Times New Roman" w:hAnsi="Times New Roman" w:cs="Times New Roman"/>
          <w:b/>
          <w:i/>
          <w:lang w:val="it-IT"/>
        </w:rPr>
      </w:pPr>
    </w:p>
    <w:p w14:paraId="0CD2752C" w14:textId="00E5BED4" w:rsidR="006717E9" w:rsidRDefault="006717E9" w:rsidP="003C283E">
      <w:pPr>
        <w:jc w:val="both"/>
        <w:rPr>
          <w:rFonts w:ascii="Times New Roman" w:hAnsi="Times New Roman" w:cs="Times New Roman"/>
          <w:b/>
          <w:i/>
          <w:lang w:val="it-IT"/>
        </w:rPr>
      </w:pPr>
    </w:p>
    <w:p w14:paraId="08D67414" w14:textId="262FEB6D" w:rsidR="006717E9" w:rsidRDefault="006717E9" w:rsidP="003C283E">
      <w:pPr>
        <w:jc w:val="both"/>
        <w:rPr>
          <w:rFonts w:ascii="Times New Roman" w:hAnsi="Times New Roman" w:cs="Times New Roman"/>
          <w:b/>
          <w:i/>
          <w:lang w:val="it-IT"/>
        </w:rPr>
      </w:pPr>
    </w:p>
    <w:p w14:paraId="17677081" w14:textId="7653D406" w:rsidR="006717E9" w:rsidRDefault="006717E9" w:rsidP="003C283E">
      <w:pPr>
        <w:jc w:val="both"/>
        <w:rPr>
          <w:rFonts w:ascii="Times New Roman" w:hAnsi="Times New Roman" w:cs="Times New Roman"/>
          <w:b/>
          <w:i/>
          <w:lang w:val="it-IT"/>
        </w:rPr>
      </w:pPr>
    </w:p>
    <w:p w14:paraId="08F9D37F" w14:textId="73335AD1" w:rsidR="006717E9" w:rsidRDefault="006717E9" w:rsidP="003C283E">
      <w:pPr>
        <w:jc w:val="both"/>
        <w:rPr>
          <w:rFonts w:ascii="Times New Roman" w:hAnsi="Times New Roman" w:cs="Times New Roman"/>
          <w:b/>
          <w:i/>
          <w:lang w:val="it-IT"/>
        </w:rPr>
      </w:pPr>
    </w:p>
    <w:p w14:paraId="14300029" w14:textId="1082DEAB" w:rsidR="006717E9" w:rsidRDefault="006717E9" w:rsidP="003C283E">
      <w:pPr>
        <w:jc w:val="both"/>
        <w:rPr>
          <w:rFonts w:ascii="Times New Roman" w:hAnsi="Times New Roman" w:cs="Times New Roman"/>
          <w:b/>
          <w:i/>
          <w:lang w:val="it-IT"/>
        </w:rPr>
      </w:pPr>
    </w:p>
    <w:p w14:paraId="07A4FB53" w14:textId="61AE168E" w:rsidR="006717E9" w:rsidRDefault="006717E9" w:rsidP="003C283E">
      <w:pPr>
        <w:jc w:val="both"/>
        <w:rPr>
          <w:rFonts w:ascii="Times New Roman" w:hAnsi="Times New Roman" w:cs="Times New Roman"/>
          <w:b/>
          <w:i/>
          <w:lang w:val="it-IT"/>
        </w:rPr>
      </w:pPr>
    </w:p>
    <w:p w14:paraId="6EA42C9C" w14:textId="2B505382" w:rsidR="00BB1601" w:rsidRDefault="00BB1601" w:rsidP="003C283E">
      <w:pPr>
        <w:jc w:val="both"/>
        <w:rPr>
          <w:rFonts w:ascii="Times New Roman" w:hAnsi="Times New Roman" w:cs="Times New Roman"/>
          <w:b/>
          <w:i/>
          <w:lang w:val="it-IT"/>
        </w:rPr>
      </w:pPr>
    </w:p>
    <w:p w14:paraId="43A07F5D" w14:textId="7F42E427" w:rsidR="00BB1601" w:rsidRDefault="00BB1601" w:rsidP="003C283E">
      <w:pPr>
        <w:jc w:val="both"/>
        <w:rPr>
          <w:rFonts w:ascii="Times New Roman" w:hAnsi="Times New Roman" w:cs="Times New Roman"/>
          <w:b/>
          <w:i/>
          <w:lang w:val="it-IT"/>
        </w:rPr>
      </w:pPr>
    </w:p>
    <w:p w14:paraId="4437B669" w14:textId="285DB8EE" w:rsidR="00BB1601" w:rsidRDefault="00BB1601" w:rsidP="003C283E">
      <w:pPr>
        <w:jc w:val="both"/>
        <w:rPr>
          <w:rFonts w:ascii="Times New Roman" w:hAnsi="Times New Roman" w:cs="Times New Roman"/>
          <w:b/>
          <w:i/>
          <w:lang w:val="it-IT"/>
        </w:rPr>
      </w:pPr>
    </w:p>
    <w:p w14:paraId="2E8C53AF" w14:textId="58733684" w:rsidR="00BB1601" w:rsidRDefault="00BB1601" w:rsidP="003C283E">
      <w:pPr>
        <w:jc w:val="both"/>
        <w:rPr>
          <w:rFonts w:ascii="Times New Roman" w:hAnsi="Times New Roman" w:cs="Times New Roman"/>
          <w:b/>
          <w:i/>
          <w:lang w:val="it-IT"/>
        </w:rPr>
      </w:pPr>
    </w:p>
    <w:p w14:paraId="56FF4CE7" w14:textId="1B3629CA" w:rsidR="00BB1601" w:rsidRDefault="00BB1601" w:rsidP="003C283E">
      <w:pPr>
        <w:jc w:val="both"/>
        <w:rPr>
          <w:rFonts w:ascii="Times New Roman" w:hAnsi="Times New Roman" w:cs="Times New Roman"/>
          <w:b/>
          <w:i/>
          <w:lang w:val="it-IT"/>
        </w:rPr>
      </w:pPr>
    </w:p>
    <w:p w14:paraId="07EDE521" w14:textId="4C7BE60C" w:rsidR="00BB1601" w:rsidRDefault="00BB1601" w:rsidP="003C283E">
      <w:pPr>
        <w:jc w:val="both"/>
        <w:rPr>
          <w:rFonts w:ascii="Times New Roman" w:hAnsi="Times New Roman" w:cs="Times New Roman"/>
          <w:b/>
          <w:i/>
          <w:lang w:val="it-IT"/>
        </w:rPr>
      </w:pPr>
    </w:p>
    <w:p w14:paraId="48354A01" w14:textId="3F64D491" w:rsidR="00BB1601" w:rsidRDefault="00BB1601" w:rsidP="003C283E">
      <w:pPr>
        <w:jc w:val="both"/>
        <w:rPr>
          <w:rFonts w:ascii="Times New Roman" w:hAnsi="Times New Roman" w:cs="Times New Roman"/>
          <w:b/>
          <w:i/>
          <w:lang w:val="it-IT"/>
        </w:rPr>
      </w:pPr>
    </w:p>
    <w:p w14:paraId="1A3B8E1A" w14:textId="79C74399" w:rsidR="00BB1601" w:rsidRDefault="00BB1601" w:rsidP="003C283E">
      <w:pPr>
        <w:jc w:val="both"/>
        <w:rPr>
          <w:rFonts w:ascii="Times New Roman" w:hAnsi="Times New Roman" w:cs="Times New Roman"/>
          <w:b/>
          <w:i/>
          <w:lang w:val="it-IT"/>
        </w:rPr>
      </w:pPr>
    </w:p>
    <w:p w14:paraId="6C7941B6" w14:textId="02DACA26" w:rsidR="00BB1601" w:rsidRDefault="00BB1601" w:rsidP="003C283E">
      <w:pPr>
        <w:jc w:val="both"/>
        <w:rPr>
          <w:rFonts w:ascii="Times New Roman" w:hAnsi="Times New Roman" w:cs="Times New Roman"/>
          <w:b/>
          <w:i/>
          <w:lang w:val="it-IT"/>
        </w:rPr>
      </w:pPr>
    </w:p>
    <w:p w14:paraId="1E89BDFE" w14:textId="254A76DE" w:rsidR="00BB1601" w:rsidRDefault="00BB1601" w:rsidP="003C283E">
      <w:pPr>
        <w:jc w:val="both"/>
        <w:rPr>
          <w:rFonts w:ascii="Times New Roman" w:hAnsi="Times New Roman" w:cs="Times New Roman"/>
          <w:b/>
          <w:i/>
          <w:lang w:val="it-IT"/>
        </w:rPr>
      </w:pPr>
    </w:p>
    <w:p w14:paraId="34BEF8F8" w14:textId="1D61FF2A" w:rsidR="00BB1601" w:rsidRDefault="00BB1601" w:rsidP="003C283E">
      <w:pPr>
        <w:jc w:val="both"/>
        <w:rPr>
          <w:rFonts w:ascii="Times New Roman" w:hAnsi="Times New Roman" w:cs="Times New Roman"/>
          <w:b/>
          <w:i/>
          <w:lang w:val="it-IT"/>
        </w:rPr>
      </w:pPr>
    </w:p>
    <w:p w14:paraId="5386A328" w14:textId="77777777" w:rsidR="00BB1601" w:rsidRDefault="00BB1601" w:rsidP="003C283E">
      <w:pPr>
        <w:jc w:val="both"/>
        <w:rPr>
          <w:rFonts w:ascii="Times New Roman" w:hAnsi="Times New Roman" w:cs="Times New Roman"/>
          <w:b/>
          <w:i/>
          <w:lang w:val="it-IT"/>
        </w:rPr>
      </w:pPr>
    </w:p>
    <w:p w14:paraId="411CFE7D" w14:textId="105BD841" w:rsidR="006717E9" w:rsidRDefault="006717E9" w:rsidP="003C283E">
      <w:pPr>
        <w:jc w:val="both"/>
        <w:rPr>
          <w:rFonts w:ascii="Times New Roman" w:hAnsi="Times New Roman" w:cs="Times New Roman"/>
          <w:b/>
          <w:i/>
          <w:lang w:val="it-IT"/>
        </w:rPr>
      </w:pPr>
    </w:p>
    <w:p w14:paraId="2E83FD19" w14:textId="18916680" w:rsidR="006717E9" w:rsidRDefault="006717E9" w:rsidP="003C283E">
      <w:pPr>
        <w:jc w:val="both"/>
        <w:rPr>
          <w:rFonts w:ascii="Times New Roman" w:hAnsi="Times New Roman" w:cs="Times New Roman"/>
          <w:b/>
          <w:i/>
          <w:lang w:val="it-IT"/>
        </w:rPr>
      </w:pPr>
    </w:p>
    <w:p w14:paraId="1D15FBBE" w14:textId="77777777" w:rsidR="006717E9" w:rsidRDefault="006717E9" w:rsidP="003C283E">
      <w:pPr>
        <w:jc w:val="both"/>
        <w:rPr>
          <w:rFonts w:ascii="Times New Roman" w:hAnsi="Times New Roman" w:cs="Times New Roman"/>
          <w:b/>
          <w:i/>
          <w:lang w:val="it-IT"/>
        </w:rPr>
      </w:pPr>
    </w:p>
    <w:p w14:paraId="2031B1FC" w14:textId="77777777" w:rsidR="003C283E" w:rsidRDefault="003C283E" w:rsidP="003C283E">
      <w:pPr>
        <w:pStyle w:val="WW-Default"/>
        <w:jc w:val="both"/>
        <w:rPr>
          <w:rFonts w:ascii="Times New Roman" w:hAnsi="Times New Roman" w:cs="Times New Roman"/>
          <w:b/>
          <w:i/>
          <w:sz w:val="16"/>
          <w:szCs w:val="16"/>
          <w:lang w:val="it-IT"/>
        </w:rPr>
      </w:pPr>
    </w:p>
    <w:p w14:paraId="1A740704" w14:textId="77777777" w:rsidR="006717E9" w:rsidRDefault="006717E9" w:rsidP="003C283E">
      <w:pPr>
        <w:pStyle w:val="NoSpacing"/>
        <w:jc w:val="center"/>
        <w:rPr>
          <w:b/>
          <w:lang w:val="it-IT"/>
        </w:rPr>
      </w:pPr>
    </w:p>
    <w:sectPr w:rsidR="006717E9"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F4865E4"/>
    <w:name w:val="WW8Num5"/>
    <w:lvl w:ilvl="0">
      <w:start w:val="1"/>
      <w:numFmt w:val="bullet"/>
      <w:lvlText w:val=""/>
      <w:lvlJc w:val="left"/>
      <w:pPr>
        <w:tabs>
          <w:tab w:val="num" w:pos="0"/>
        </w:tabs>
        <w:ind w:left="1068" w:hanging="360"/>
      </w:pPr>
      <w:rPr>
        <w:rFonts w:ascii="Symbol" w:hAnsi="Symbol" w:cs="Symbol"/>
        <w:sz w:val="20"/>
        <w:szCs w:val="20"/>
        <w:lang w:val="es-E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DF86BA10"/>
    <w:name w:val="WW8Num7"/>
    <w:lvl w:ilvl="0">
      <w:start w:val="1"/>
      <w:numFmt w:val="bullet"/>
      <w:lvlText w:val=""/>
      <w:lvlJc w:val="left"/>
      <w:pPr>
        <w:tabs>
          <w:tab w:val="num" w:pos="0"/>
        </w:tabs>
        <w:ind w:left="1050" w:hanging="360"/>
      </w:pPr>
      <w:rPr>
        <w:rFonts w:ascii="Symbol" w:hAnsi="Symbol" w:cs="Symbol" w:hint="default"/>
        <w:sz w:val="20"/>
        <w:szCs w:val="20"/>
        <w:lang w:val="ro-RO"/>
      </w:rPr>
    </w:lvl>
  </w:abstractNum>
  <w:abstractNum w:abstractNumId="3" w15:restartNumberingAfterBreak="0">
    <w:nsid w:val="00000005"/>
    <w:multiLevelType w:val="singleLevel"/>
    <w:tmpl w:val="00000005"/>
    <w:name w:val="WW8Num9"/>
    <w:lvl w:ilvl="0">
      <w:start w:val="1"/>
      <w:numFmt w:val="decimal"/>
      <w:lvlText w:val="%1."/>
      <w:lvlJc w:val="left"/>
      <w:pPr>
        <w:tabs>
          <w:tab w:val="num" w:pos="502"/>
        </w:tabs>
        <w:ind w:left="502" w:hanging="360"/>
      </w:pPr>
      <w:rPr>
        <w:b w:val="0"/>
        <w:lang w:val="es-ES"/>
      </w:rPr>
    </w:lvl>
  </w:abstractNum>
  <w:abstractNum w:abstractNumId="4" w15:restartNumberingAfterBreak="0">
    <w:nsid w:val="00000006"/>
    <w:multiLevelType w:val="singleLevel"/>
    <w:tmpl w:val="E7542280"/>
    <w:name w:val="WW8Num10"/>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13"/>
    <w:lvl w:ilvl="0">
      <w:start w:val="1"/>
      <w:numFmt w:val="bullet"/>
      <w:lvlText w:val=""/>
      <w:lvlJc w:val="left"/>
      <w:pPr>
        <w:tabs>
          <w:tab w:val="num" w:pos="0"/>
        </w:tabs>
        <w:ind w:left="1080" w:hanging="360"/>
      </w:pPr>
      <w:rPr>
        <w:rFonts w:ascii="Wingdings" w:hAnsi="Wingdings" w:cs="Wingdings" w:hint="default"/>
      </w:rPr>
    </w:lvl>
  </w:abstractNum>
  <w:abstractNum w:abstractNumId="7" w15:restartNumberingAfterBreak="0">
    <w:nsid w:val="00000009"/>
    <w:multiLevelType w:val="singleLevel"/>
    <w:tmpl w:val="0B68E8F0"/>
    <w:name w:val="WW8Num14"/>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8"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7A884A04"/>
    <w:name w:val="WW8Num17"/>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0" w15:restartNumberingAfterBreak="0">
    <w:nsid w:val="0000000C"/>
    <w:multiLevelType w:val="multilevel"/>
    <w:tmpl w:val="0000000C"/>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8D825042"/>
    <w:name w:val="WW8Num2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2" w15:restartNumberingAfterBreak="0">
    <w:nsid w:val="0000000E"/>
    <w:multiLevelType w:val="singleLevel"/>
    <w:tmpl w:val="E5241188"/>
    <w:name w:val="WW8Num23"/>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13" w15:restartNumberingAfterBreak="0">
    <w:nsid w:val="0000000F"/>
    <w:multiLevelType w:val="singleLevel"/>
    <w:tmpl w:val="0000000F"/>
    <w:name w:val="WW8Num24"/>
    <w:lvl w:ilvl="0">
      <w:start w:val="1"/>
      <w:numFmt w:val="bullet"/>
      <w:lvlText w:val=""/>
      <w:lvlJc w:val="left"/>
      <w:pPr>
        <w:tabs>
          <w:tab w:val="num" w:pos="2340"/>
        </w:tabs>
        <w:ind w:left="2340" w:hanging="360"/>
      </w:pPr>
      <w:rPr>
        <w:rFonts w:ascii="Symbol" w:hAnsi="Symbol" w:cs="Symbol" w:hint="default"/>
      </w:rPr>
    </w:lvl>
  </w:abstractNum>
  <w:abstractNum w:abstractNumId="14" w15:restartNumberingAfterBreak="0">
    <w:nsid w:val="00000010"/>
    <w:multiLevelType w:val="singleLevel"/>
    <w:tmpl w:val="EAB6EA2E"/>
    <w:name w:val="WW8Num25"/>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5" w15:restartNumberingAfterBreak="0">
    <w:nsid w:val="00000011"/>
    <w:multiLevelType w:val="singleLevel"/>
    <w:tmpl w:val="00000011"/>
    <w:name w:val="WW8Num27"/>
    <w:lvl w:ilvl="0">
      <w:start w:val="1"/>
      <w:numFmt w:val="bullet"/>
      <w:lvlText w:val=""/>
      <w:lvlJc w:val="left"/>
      <w:pPr>
        <w:tabs>
          <w:tab w:val="num" w:pos="0"/>
        </w:tabs>
        <w:ind w:left="1440" w:hanging="360"/>
      </w:pPr>
      <w:rPr>
        <w:rFonts w:ascii="Wingdings" w:hAnsi="Wingdings" w:cs="Wingdings" w:hint="default"/>
        <w:spacing w:val="-6"/>
        <w:lang w:val="ro-RO"/>
      </w:rPr>
    </w:lvl>
  </w:abstractNum>
  <w:abstractNum w:abstractNumId="16" w15:restartNumberingAfterBreak="0">
    <w:nsid w:val="00000012"/>
    <w:multiLevelType w:val="singleLevel"/>
    <w:tmpl w:val="E146DB82"/>
    <w:name w:val="WW8Num28"/>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7" w15:restartNumberingAfterBreak="0">
    <w:nsid w:val="00000013"/>
    <w:multiLevelType w:val="singleLevel"/>
    <w:tmpl w:val="75280750"/>
    <w:name w:val="WW8Num29"/>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8" w15:restartNumberingAfterBreak="0">
    <w:nsid w:val="00000015"/>
    <w:multiLevelType w:val="singleLevel"/>
    <w:tmpl w:val="F0C8D45C"/>
    <w:name w:val="WW8Num3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9" w15:restartNumberingAfterBreak="0">
    <w:nsid w:val="00000016"/>
    <w:multiLevelType w:val="singleLevel"/>
    <w:tmpl w:val="00000016"/>
    <w:name w:val="WW8Num36"/>
    <w:lvl w:ilvl="0">
      <w:start w:val="1"/>
      <w:numFmt w:val="bullet"/>
      <w:lvlText w:val=""/>
      <w:lvlJc w:val="left"/>
      <w:pPr>
        <w:tabs>
          <w:tab w:val="num" w:pos="0"/>
        </w:tabs>
        <w:ind w:left="1080" w:hanging="360"/>
      </w:pPr>
      <w:rPr>
        <w:rFonts w:ascii="Wingdings" w:hAnsi="Wingdings" w:cs="Wingdings" w:hint="default"/>
      </w:rPr>
    </w:lvl>
  </w:abstractNum>
  <w:abstractNum w:abstractNumId="20" w15:restartNumberingAfterBreak="0">
    <w:nsid w:val="00000017"/>
    <w:multiLevelType w:val="singleLevel"/>
    <w:tmpl w:val="00000017"/>
    <w:name w:val="WW8Num37"/>
    <w:lvl w:ilvl="0">
      <w:start w:val="1"/>
      <w:numFmt w:val="bullet"/>
      <w:lvlText w:val=""/>
      <w:lvlJc w:val="left"/>
      <w:pPr>
        <w:tabs>
          <w:tab w:val="num" w:pos="0"/>
        </w:tabs>
        <w:ind w:left="928" w:hanging="360"/>
      </w:pPr>
      <w:rPr>
        <w:rFonts w:ascii="Wingdings" w:hAnsi="Wingdings" w:cs="Wingdings" w:hint="default"/>
        <w:lang w:val="ro-RO"/>
      </w:rPr>
    </w:lvl>
  </w:abstractNum>
  <w:abstractNum w:abstractNumId="21" w15:restartNumberingAfterBreak="0">
    <w:nsid w:val="00000018"/>
    <w:multiLevelType w:val="singleLevel"/>
    <w:tmpl w:val="3998DA00"/>
    <w:name w:val="WW8Num38"/>
    <w:lvl w:ilvl="0">
      <w:start w:val="1"/>
      <w:numFmt w:val="bullet"/>
      <w:lvlText w:val=""/>
      <w:lvlJc w:val="left"/>
      <w:pPr>
        <w:tabs>
          <w:tab w:val="num" w:pos="0"/>
        </w:tabs>
        <w:ind w:left="1068" w:hanging="360"/>
      </w:pPr>
      <w:rPr>
        <w:rFonts w:ascii="Symbol" w:hAnsi="Symbol" w:cs="Symbol" w:hint="default"/>
        <w:sz w:val="20"/>
        <w:szCs w:val="20"/>
        <w:lang w:val="es-ES"/>
      </w:rPr>
    </w:lvl>
  </w:abstractNum>
  <w:abstractNum w:abstractNumId="22" w15:restartNumberingAfterBreak="0">
    <w:nsid w:val="00000019"/>
    <w:multiLevelType w:val="singleLevel"/>
    <w:tmpl w:val="00000019"/>
    <w:name w:val="WW8Num40"/>
    <w:lvl w:ilvl="0">
      <w:start w:val="1"/>
      <w:numFmt w:val="bullet"/>
      <w:lvlText w:val=""/>
      <w:lvlJc w:val="left"/>
      <w:pPr>
        <w:tabs>
          <w:tab w:val="num" w:pos="0"/>
        </w:tabs>
        <w:ind w:left="1211" w:hanging="360"/>
      </w:pPr>
      <w:rPr>
        <w:rFonts w:ascii="Wingdings" w:hAnsi="Wingdings" w:cs="Wingdings" w:hint="default"/>
      </w:rPr>
    </w:lvl>
  </w:abstractNum>
  <w:abstractNum w:abstractNumId="23" w15:restartNumberingAfterBreak="0">
    <w:nsid w:val="0000001A"/>
    <w:multiLevelType w:val="singleLevel"/>
    <w:tmpl w:val="318E6E9A"/>
    <w:name w:val="WW8Num41"/>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4" w15:restartNumberingAfterBreak="0">
    <w:nsid w:val="0000001B"/>
    <w:multiLevelType w:val="singleLevel"/>
    <w:tmpl w:val="6CB24D08"/>
    <w:name w:val="WW8Num4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5" w15:restartNumberingAfterBreak="0">
    <w:nsid w:val="0000001C"/>
    <w:multiLevelType w:val="singleLevel"/>
    <w:tmpl w:val="A5728E8C"/>
    <w:name w:val="WW8Num43"/>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6" w15:restartNumberingAfterBreak="0">
    <w:nsid w:val="0000001D"/>
    <w:multiLevelType w:val="singleLevel"/>
    <w:tmpl w:val="BD784AB0"/>
    <w:name w:val="WW8Num4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7"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8" w15:restartNumberingAfterBreak="0">
    <w:nsid w:val="0BB37A2F"/>
    <w:multiLevelType w:val="hybridMultilevel"/>
    <w:tmpl w:val="099C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AA0BA1"/>
    <w:multiLevelType w:val="hybridMultilevel"/>
    <w:tmpl w:val="9DE29704"/>
    <w:lvl w:ilvl="0" w:tplc="11CAB79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F570DA"/>
    <w:multiLevelType w:val="hybridMultilevel"/>
    <w:tmpl w:val="F9DAE404"/>
    <w:lvl w:ilvl="0" w:tplc="F2265B3A">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0F33E15"/>
    <w:multiLevelType w:val="hybridMultilevel"/>
    <w:tmpl w:val="F296F656"/>
    <w:lvl w:ilvl="0" w:tplc="C540D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8A35F6"/>
    <w:multiLevelType w:val="hybridMultilevel"/>
    <w:tmpl w:val="705036B8"/>
    <w:lvl w:ilvl="0" w:tplc="818C63D8">
      <w:start w:val="1"/>
      <w:numFmt w:val="lowerLetter"/>
      <w:lvlText w:val="%1)"/>
      <w:lvlJc w:val="left"/>
      <w:pPr>
        <w:tabs>
          <w:tab w:val="num" w:pos="1440"/>
        </w:tabs>
        <w:ind w:left="1440" w:hanging="360"/>
      </w:pPr>
      <w:rPr>
        <w:rFonts w:ascii="Times New Roman" w:hAnsi="Times New Roman" w:cs="Times New Roman" w:hint="default"/>
        <w:b w:val="0"/>
        <w:i w:val="0"/>
        <w:sz w:val="28"/>
        <w:szCs w:val="2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15:restartNumberingAfterBreak="0">
    <w:nsid w:val="25E612C5"/>
    <w:multiLevelType w:val="multilevel"/>
    <w:tmpl w:val="26829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BB53F6"/>
    <w:multiLevelType w:val="hybridMultilevel"/>
    <w:tmpl w:val="D48E0DAE"/>
    <w:lvl w:ilvl="0" w:tplc="13EA66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C3F7E"/>
    <w:multiLevelType w:val="hybridMultilevel"/>
    <w:tmpl w:val="20DC0020"/>
    <w:lvl w:ilvl="0" w:tplc="D5B06B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3A9B05FD"/>
    <w:multiLevelType w:val="hybridMultilevel"/>
    <w:tmpl w:val="B1080E80"/>
    <w:lvl w:ilvl="0" w:tplc="C90681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C4203B"/>
    <w:multiLevelType w:val="hybridMultilevel"/>
    <w:tmpl w:val="BAA4D216"/>
    <w:lvl w:ilvl="0" w:tplc="49F496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B11E86"/>
    <w:multiLevelType w:val="hybridMultilevel"/>
    <w:tmpl w:val="9D94A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B017E"/>
    <w:multiLevelType w:val="hybridMultilevel"/>
    <w:tmpl w:val="887A2AEA"/>
    <w:lvl w:ilvl="0" w:tplc="CE645566">
      <w:start w:val="1"/>
      <w:numFmt w:val="lowerLetter"/>
      <w:lvlText w:val="%1)"/>
      <w:lvlJc w:val="left"/>
      <w:pPr>
        <w:ind w:left="720" w:hanging="360"/>
      </w:pPr>
      <w:rPr>
        <w:b/>
        <w:bCs/>
        <w:sz w:val="24"/>
        <w:szCs w:val="24"/>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9E105B"/>
    <w:multiLevelType w:val="hybridMultilevel"/>
    <w:tmpl w:val="D5361E74"/>
    <w:lvl w:ilvl="0" w:tplc="C6F074DA">
      <w:start w:val="1"/>
      <w:numFmt w:val="lowerLetter"/>
      <w:lvlText w:val="%1)"/>
      <w:lvlJc w:val="left"/>
      <w:pPr>
        <w:ind w:left="1620" w:hanging="360"/>
      </w:pPr>
      <w:rPr>
        <w:rFonts w:ascii="Times New Roman" w:hAnsi="Times New Roman" w:cs="Times New Roman"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5"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6" w15:restartNumberingAfterBreak="0">
    <w:nsid w:val="7FAE0C83"/>
    <w:multiLevelType w:val="hybridMultilevel"/>
    <w:tmpl w:val="323A5BA6"/>
    <w:lvl w:ilvl="0" w:tplc="64CECA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45"/>
  </w:num>
  <w:num w:numId="3">
    <w:abstractNumId w:val="36"/>
  </w:num>
  <w:num w:numId="4">
    <w:abstractNumId w:val="54"/>
  </w:num>
  <w:num w:numId="5">
    <w:abstractNumId w:val="52"/>
  </w:num>
  <w:num w:numId="6">
    <w:abstractNumId w:val="55"/>
  </w:num>
  <w:num w:numId="7">
    <w:abstractNumId w:val="48"/>
  </w:num>
  <w:num w:numId="8">
    <w:abstractNumId w:val="32"/>
  </w:num>
  <w:num w:numId="9">
    <w:abstractNumId w:val="47"/>
  </w:num>
  <w:num w:numId="10">
    <w:abstractNumId w:val="38"/>
  </w:num>
  <w:num w:numId="11">
    <w:abstractNumId w:val="50"/>
  </w:num>
  <w:num w:numId="12">
    <w:abstractNumId w:val="53"/>
  </w:num>
  <w:num w:numId="13">
    <w:abstractNumId w:val="40"/>
  </w:num>
  <w:num w:numId="14">
    <w:abstractNumId w:val="34"/>
  </w:num>
  <w:num w:numId="15">
    <w:abstractNumId w:val="44"/>
  </w:num>
  <w:num w:numId="16">
    <w:abstractNumId w:val="39"/>
  </w:num>
  <w:num w:numId="17">
    <w:abstractNumId w:val="27"/>
  </w:num>
  <w:num w:numId="18">
    <w:abstractNumId w:val="51"/>
  </w:num>
  <w:num w:numId="19">
    <w:abstractNumId w:val="49"/>
  </w:num>
  <w:num w:numId="20">
    <w:abstractNumId w:val="43"/>
  </w:num>
  <w:num w:numId="21">
    <w:abstractNumId w:val="46"/>
  </w:num>
  <w:num w:numId="22">
    <w:abstractNumId w:val="29"/>
  </w:num>
  <w:num w:numId="23">
    <w:abstractNumId w:val="56"/>
  </w:num>
  <w:num w:numId="24">
    <w:abstractNumId w:val="42"/>
  </w:num>
  <w:num w:numId="25">
    <w:abstractNumId w:val="31"/>
  </w:num>
  <w:num w:numId="26">
    <w:abstractNumId w:val="35"/>
  </w:num>
  <w:num w:numId="27">
    <w:abstractNumId w:val="28"/>
  </w:num>
  <w:num w:numId="28">
    <w:abstractNumId w:val="41"/>
  </w:num>
  <w:num w:numId="29">
    <w:abstractNumId w:val="30"/>
  </w:num>
  <w:num w:numId="3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96"/>
    <w:rsid w:val="00015EB7"/>
    <w:rsid w:val="00025B86"/>
    <w:rsid w:val="00031B05"/>
    <w:rsid w:val="00032F44"/>
    <w:rsid w:val="00035633"/>
    <w:rsid w:val="0004079F"/>
    <w:rsid w:val="00047773"/>
    <w:rsid w:val="00074473"/>
    <w:rsid w:val="000974D6"/>
    <w:rsid w:val="000A59D9"/>
    <w:rsid w:val="000B5694"/>
    <w:rsid w:val="000C0D27"/>
    <w:rsid w:val="000C49DB"/>
    <w:rsid w:val="000F2654"/>
    <w:rsid w:val="000F34C5"/>
    <w:rsid w:val="001043E0"/>
    <w:rsid w:val="00113854"/>
    <w:rsid w:val="001142E8"/>
    <w:rsid w:val="00130428"/>
    <w:rsid w:val="001367BF"/>
    <w:rsid w:val="00140913"/>
    <w:rsid w:val="00153063"/>
    <w:rsid w:val="001649F1"/>
    <w:rsid w:val="00165186"/>
    <w:rsid w:val="001664D4"/>
    <w:rsid w:val="00173D5E"/>
    <w:rsid w:val="0017490D"/>
    <w:rsid w:val="001856DE"/>
    <w:rsid w:val="00187C98"/>
    <w:rsid w:val="001977C5"/>
    <w:rsid w:val="001A45D5"/>
    <w:rsid w:val="001C09D3"/>
    <w:rsid w:val="001C151D"/>
    <w:rsid w:val="001D2836"/>
    <w:rsid w:val="002054C7"/>
    <w:rsid w:val="002123C9"/>
    <w:rsid w:val="00222D63"/>
    <w:rsid w:val="002351AC"/>
    <w:rsid w:val="00242B56"/>
    <w:rsid w:val="002434EE"/>
    <w:rsid w:val="00253977"/>
    <w:rsid w:val="00256341"/>
    <w:rsid w:val="00286F8B"/>
    <w:rsid w:val="00294819"/>
    <w:rsid w:val="002A51B2"/>
    <w:rsid w:val="002B3543"/>
    <w:rsid w:val="002B5093"/>
    <w:rsid w:val="002C1C7B"/>
    <w:rsid w:val="002D5F60"/>
    <w:rsid w:val="002E1414"/>
    <w:rsid w:val="00305F13"/>
    <w:rsid w:val="00311BB6"/>
    <w:rsid w:val="003135E1"/>
    <w:rsid w:val="0032301F"/>
    <w:rsid w:val="00325146"/>
    <w:rsid w:val="00336CC1"/>
    <w:rsid w:val="00345AE5"/>
    <w:rsid w:val="003469CA"/>
    <w:rsid w:val="0035227C"/>
    <w:rsid w:val="00361C42"/>
    <w:rsid w:val="0036584D"/>
    <w:rsid w:val="00377E25"/>
    <w:rsid w:val="00380D46"/>
    <w:rsid w:val="0038139A"/>
    <w:rsid w:val="00381D79"/>
    <w:rsid w:val="003825CD"/>
    <w:rsid w:val="003A136D"/>
    <w:rsid w:val="003A20CA"/>
    <w:rsid w:val="003A574D"/>
    <w:rsid w:val="003C283E"/>
    <w:rsid w:val="003C7386"/>
    <w:rsid w:val="003D3D3A"/>
    <w:rsid w:val="003E49BC"/>
    <w:rsid w:val="003F1046"/>
    <w:rsid w:val="003F2907"/>
    <w:rsid w:val="003F4EDD"/>
    <w:rsid w:val="004010B6"/>
    <w:rsid w:val="004026F8"/>
    <w:rsid w:val="004172B1"/>
    <w:rsid w:val="00422B1D"/>
    <w:rsid w:val="00424667"/>
    <w:rsid w:val="00433A49"/>
    <w:rsid w:val="004476C4"/>
    <w:rsid w:val="00447E13"/>
    <w:rsid w:val="00457C2B"/>
    <w:rsid w:val="004735F1"/>
    <w:rsid w:val="00474A8F"/>
    <w:rsid w:val="00476874"/>
    <w:rsid w:val="00497982"/>
    <w:rsid w:val="004B644A"/>
    <w:rsid w:val="004D3600"/>
    <w:rsid w:val="004D6089"/>
    <w:rsid w:val="004D7761"/>
    <w:rsid w:val="004E1A2C"/>
    <w:rsid w:val="004E2EFE"/>
    <w:rsid w:val="004F04AB"/>
    <w:rsid w:val="004F7752"/>
    <w:rsid w:val="00501059"/>
    <w:rsid w:val="00504490"/>
    <w:rsid w:val="00533BD8"/>
    <w:rsid w:val="005373D9"/>
    <w:rsid w:val="005449A7"/>
    <w:rsid w:val="00545503"/>
    <w:rsid w:val="00547415"/>
    <w:rsid w:val="00550483"/>
    <w:rsid w:val="00561499"/>
    <w:rsid w:val="00564968"/>
    <w:rsid w:val="00573964"/>
    <w:rsid w:val="0058267A"/>
    <w:rsid w:val="00582F3B"/>
    <w:rsid w:val="005838F8"/>
    <w:rsid w:val="005959D6"/>
    <w:rsid w:val="00596C58"/>
    <w:rsid w:val="005B6BB1"/>
    <w:rsid w:val="005C1620"/>
    <w:rsid w:val="005F49CC"/>
    <w:rsid w:val="00601767"/>
    <w:rsid w:val="006164EC"/>
    <w:rsid w:val="00616AD7"/>
    <w:rsid w:val="00625BC6"/>
    <w:rsid w:val="00636696"/>
    <w:rsid w:val="00641420"/>
    <w:rsid w:val="00641592"/>
    <w:rsid w:val="00647B47"/>
    <w:rsid w:val="006610CF"/>
    <w:rsid w:val="006717E9"/>
    <w:rsid w:val="00674708"/>
    <w:rsid w:val="006766A2"/>
    <w:rsid w:val="00686ED4"/>
    <w:rsid w:val="00687651"/>
    <w:rsid w:val="00694C23"/>
    <w:rsid w:val="006A0804"/>
    <w:rsid w:val="006A15E2"/>
    <w:rsid w:val="006A19DA"/>
    <w:rsid w:val="006C0C11"/>
    <w:rsid w:val="006C4D36"/>
    <w:rsid w:val="006C5AB4"/>
    <w:rsid w:val="006E0315"/>
    <w:rsid w:val="006E09DE"/>
    <w:rsid w:val="0070749F"/>
    <w:rsid w:val="007301F6"/>
    <w:rsid w:val="00737B07"/>
    <w:rsid w:val="00740D4B"/>
    <w:rsid w:val="00747BE0"/>
    <w:rsid w:val="00757441"/>
    <w:rsid w:val="00761EF8"/>
    <w:rsid w:val="0076242E"/>
    <w:rsid w:val="00767FAC"/>
    <w:rsid w:val="00774081"/>
    <w:rsid w:val="00781DE3"/>
    <w:rsid w:val="00793697"/>
    <w:rsid w:val="007B78A0"/>
    <w:rsid w:val="007E0256"/>
    <w:rsid w:val="007E7C40"/>
    <w:rsid w:val="007F6E22"/>
    <w:rsid w:val="00806063"/>
    <w:rsid w:val="00811F1A"/>
    <w:rsid w:val="00820BA7"/>
    <w:rsid w:val="0082613E"/>
    <w:rsid w:val="00850B84"/>
    <w:rsid w:val="008543CD"/>
    <w:rsid w:val="008606D8"/>
    <w:rsid w:val="00864D33"/>
    <w:rsid w:val="00864F36"/>
    <w:rsid w:val="00864F84"/>
    <w:rsid w:val="008825C2"/>
    <w:rsid w:val="00891341"/>
    <w:rsid w:val="008A3083"/>
    <w:rsid w:val="008B31EA"/>
    <w:rsid w:val="008B5C2F"/>
    <w:rsid w:val="008B70A6"/>
    <w:rsid w:val="008C26CD"/>
    <w:rsid w:val="00903D56"/>
    <w:rsid w:val="00903D76"/>
    <w:rsid w:val="00905E4D"/>
    <w:rsid w:val="00921EF2"/>
    <w:rsid w:val="00933314"/>
    <w:rsid w:val="009345BA"/>
    <w:rsid w:val="009365B8"/>
    <w:rsid w:val="0094025D"/>
    <w:rsid w:val="00943AA4"/>
    <w:rsid w:val="009464B3"/>
    <w:rsid w:val="00962706"/>
    <w:rsid w:val="00967E3F"/>
    <w:rsid w:val="00971E57"/>
    <w:rsid w:val="00995248"/>
    <w:rsid w:val="009A1C27"/>
    <w:rsid w:val="009A7567"/>
    <w:rsid w:val="009C0E5A"/>
    <w:rsid w:val="009C32E9"/>
    <w:rsid w:val="009C4B32"/>
    <w:rsid w:val="009C50C9"/>
    <w:rsid w:val="009C6A63"/>
    <w:rsid w:val="009D3C39"/>
    <w:rsid w:val="009D3F03"/>
    <w:rsid w:val="009E3B87"/>
    <w:rsid w:val="009F0226"/>
    <w:rsid w:val="009F0982"/>
    <w:rsid w:val="009F7A5E"/>
    <w:rsid w:val="00A05A26"/>
    <w:rsid w:val="00A05CE3"/>
    <w:rsid w:val="00A205C9"/>
    <w:rsid w:val="00A2104B"/>
    <w:rsid w:val="00A27738"/>
    <w:rsid w:val="00A31D38"/>
    <w:rsid w:val="00A34868"/>
    <w:rsid w:val="00A60ADA"/>
    <w:rsid w:val="00A73E21"/>
    <w:rsid w:val="00A82679"/>
    <w:rsid w:val="00A8475D"/>
    <w:rsid w:val="00A85214"/>
    <w:rsid w:val="00A87B33"/>
    <w:rsid w:val="00A937CB"/>
    <w:rsid w:val="00AA7D11"/>
    <w:rsid w:val="00AB5B1D"/>
    <w:rsid w:val="00AB768C"/>
    <w:rsid w:val="00AE4D49"/>
    <w:rsid w:val="00AF22E1"/>
    <w:rsid w:val="00B0426E"/>
    <w:rsid w:val="00B06C6D"/>
    <w:rsid w:val="00B13406"/>
    <w:rsid w:val="00B16692"/>
    <w:rsid w:val="00B238E4"/>
    <w:rsid w:val="00B31448"/>
    <w:rsid w:val="00B353E0"/>
    <w:rsid w:val="00B418E0"/>
    <w:rsid w:val="00B4355F"/>
    <w:rsid w:val="00B477B2"/>
    <w:rsid w:val="00B517FE"/>
    <w:rsid w:val="00B52D4F"/>
    <w:rsid w:val="00B63F0A"/>
    <w:rsid w:val="00B85681"/>
    <w:rsid w:val="00B93E6C"/>
    <w:rsid w:val="00B9427D"/>
    <w:rsid w:val="00B95CA5"/>
    <w:rsid w:val="00BA0165"/>
    <w:rsid w:val="00BB1601"/>
    <w:rsid w:val="00C20277"/>
    <w:rsid w:val="00C22B3C"/>
    <w:rsid w:val="00C26509"/>
    <w:rsid w:val="00C33D57"/>
    <w:rsid w:val="00C50807"/>
    <w:rsid w:val="00C67694"/>
    <w:rsid w:val="00C73B64"/>
    <w:rsid w:val="00C91824"/>
    <w:rsid w:val="00CA2FBE"/>
    <w:rsid w:val="00CA432F"/>
    <w:rsid w:val="00CC3BCB"/>
    <w:rsid w:val="00D07D29"/>
    <w:rsid w:val="00D125DD"/>
    <w:rsid w:val="00D24D1B"/>
    <w:rsid w:val="00D32FFD"/>
    <w:rsid w:val="00D37A5E"/>
    <w:rsid w:val="00D454F0"/>
    <w:rsid w:val="00D461F3"/>
    <w:rsid w:val="00D46EDF"/>
    <w:rsid w:val="00D50135"/>
    <w:rsid w:val="00D6763A"/>
    <w:rsid w:val="00D67DCC"/>
    <w:rsid w:val="00D72196"/>
    <w:rsid w:val="00D80715"/>
    <w:rsid w:val="00D81911"/>
    <w:rsid w:val="00D8759B"/>
    <w:rsid w:val="00DA5C62"/>
    <w:rsid w:val="00DC1637"/>
    <w:rsid w:val="00DD58D8"/>
    <w:rsid w:val="00DE1B2A"/>
    <w:rsid w:val="00DE7094"/>
    <w:rsid w:val="00DF63D7"/>
    <w:rsid w:val="00E102F2"/>
    <w:rsid w:val="00E17168"/>
    <w:rsid w:val="00E33075"/>
    <w:rsid w:val="00E4609D"/>
    <w:rsid w:val="00E46B78"/>
    <w:rsid w:val="00E84513"/>
    <w:rsid w:val="00E90761"/>
    <w:rsid w:val="00E96993"/>
    <w:rsid w:val="00EA3F6E"/>
    <w:rsid w:val="00EB3D9E"/>
    <w:rsid w:val="00EB64B3"/>
    <w:rsid w:val="00EB733A"/>
    <w:rsid w:val="00EC4336"/>
    <w:rsid w:val="00EC729A"/>
    <w:rsid w:val="00ED620A"/>
    <w:rsid w:val="00ED7FE5"/>
    <w:rsid w:val="00EE441A"/>
    <w:rsid w:val="00EE4A1B"/>
    <w:rsid w:val="00EF33CF"/>
    <w:rsid w:val="00F12A78"/>
    <w:rsid w:val="00F355BB"/>
    <w:rsid w:val="00F438D1"/>
    <w:rsid w:val="00F54E4D"/>
    <w:rsid w:val="00F664E7"/>
    <w:rsid w:val="00F710E0"/>
    <w:rsid w:val="00F727E6"/>
    <w:rsid w:val="00F74490"/>
    <w:rsid w:val="00F74977"/>
    <w:rsid w:val="00F83BBA"/>
    <w:rsid w:val="00F85785"/>
    <w:rsid w:val="00F90B65"/>
    <w:rsid w:val="00F945B1"/>
    <w:rsid w:val="00F97896"/>
    <w:rsid w:val="00FA2FA7"/>
    <w:rsid w:val="00FB77D1"/>
    <w:rsid w:val="00FD1C4F"/>
    <w:rsid w:val="00FD663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C2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uiPriority w:val="99"/>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 w:type="character" w:customStyle="1" w:styleId="Heading3Char">
    <w:name w:val="Heading 3 Char"/>
    <w:basedOn w:val="DefaultParagraphFont"/>
    <w:link w:val="Heading3"/>
    <w:uiPriority w:val="9"/>
    <w:semiHidden/>
    <w:rsid w:val="003C283E"/>
    <w:rPr>
      <w:rFonts w:asciiTheme="majorHAnsi" w:eastAsiaTheme="majorEastAsia" w:hAnsiTheme="majorHAnsi" w:cstheme="majorBidi"/>
      <w:color w:val="1F4D78" w:themeColor="accent1" w:themeShade="7F"/>
      <w:sz w:val="24"/>
      <w:szCs w:val="24"/>
    </w:rPr>
  </w:style>
  <w:style w:type="paragraph" w:customStyle="1" w:styleId="WW-Default">
    <w:name w:val="WW-Default"/>
    <w:rsid w:val="003C283E"/>
    <w:pPr>
      <w:suppressAutoHyphens/>
      <w:autoSpaceDE w:val="0"/>
      <w:spacing w:after="0" w:line="240" w:lineRule="auto"/>
    </w:pPr>
    <w:rPr>
      <w:rFonts w:ascii="Franklin Gothic Medium" w:eastAsia="Times New Roman" w:hAnsi="Franklin Gothic Medium" w:cs="Franklin Gothic Medium"/>
      <w:color w:val="000000"/>
      <w:sz w:val="24"/>
      <w:szCs w:val="24"/>
      <w:lang w:eastAsia="ar-SA"/>
    </w:rPr>
  </w:style>
  <w:style w:type="paragraph" w:styleId="NoSpacing">
    <w:name w:val="No Spacing"/>
    <w:qFormat/>
    <w:rsid w:val="003C283E"/>
    <w:pPr>
      <w:suppressAutoHyphens/>
      <w:spacing w:after="0" w:line="240" w:lineRule="auto"/>
    </w:pPr>
    <w:rPr>
      <w:rFonts w:ascii="Times New Roman" w:eastAsia="Times New Roman" w:hAnsi="Times New Roman" w:cs="Times New Roman"/>
      <w:sz w:val="24"/>
      <w:szCs w:val="20"/>
      <w:lang w:eastAsia="ar-SA"/>
    </w:rPr>
  </w:style>
  <w:style w:type="paragraph" w:customStyle="1" w:styleId="CaracterCaracter1">
    <w:name w:val="Caracter Caracter1"/>
    <w:basedOn w:val="Normal"/>
    <w:rsid w:val="003C283E"/>
    <w:pPr>
      <w:spacing w:after="0" w:line="240" w:lineRule="auto"/>
    </w:pPr>
    <w:rPr>
      <w:rFonts w:ascii="Times New Roman" w:eastAsia="Times New Roman" w:hAnsi="Times New Roman" w:cs="Times New Roman"/>
      <w:sz w:val="24"/>
      <w:szCs w:val="24"/>
      <w:lang w:val="pl-PL" w:eastAsia="pl-PL"/>
    </w:rPr>
  </w:style>
  <w:style w:type="paragraph" w:customStyle="1" w:styleId="Listparagraf">
    <w:name w:val="Listă paragraf"/>
    <w:basedOn w:val="Normal"/>
    <w:qFormat/>
    <w:rsid w:val="0099524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136678618">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3</cp:revision>
  <cp:lastPrinted>2023-10-18T05:33:00Z</cp:lastPrinted>
  <dcterms:created xsi:type="dcterms:W3CDTF">2024-02-22T09:38:00Z</dcterms:created>
  <dcterms:modified xsi:type="dcterms:W3CDTF">2024-02-22T09:39:00Z</dcterms:modified>
</cp:coreProperties>
</file>